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F4253" w14:textId="754559AA" w:rsidR="00F32624" w:rsidRPr="0011604B" w:rsidRDefault="00F32624" w:rsidP="00F32624">
      <w:pPr>
        <w:ind w:left="708" w:firstLine="708"/>
        <w:rPr>
          <w:b/>
          <w:color w:val="F3923D"/>
          <w:sz w:val="36"/>
          <w:szCs w:val="36"/>
        </w:rPr>
      </w:pPr>
    </w:p>
    <w:p w14:paraId="47406666" w14:textId="77777777" w:rsidR="004553FE" w:rsidRDefault="004553FE" w:rsidP="008C52CE">
      <w:pPr>
        <w:jc w:val="center"/>
        <w:rPr>
          <w:b/>
          <w:color w:val="F3923D"/>
          <w:sz w:val="36"/>
          <w:szCs w:val="36"/>
          <w:lang w:val="en-US"/>
        </w:rPr>
      </w:pPr>
      <w:r>
        <w:rPr>
          <w:b/>
          <w:color w:val="F3923D"/>
          <w:sz w:val="36"/>
          <w:szCs w:val="36"/>
          <w:lang w:val="en-US"/>
        </w:rPr>
        <w:t>Towards a new College of Commissioners</w:t>
      </w:r>
    </w:p>
    <w:p w14:paraId="7B6F6B8C" w14:textId="10F6CACE" w:rsidR="00CE4BCC" w:rsidRDefault="004553FE" w:rsidP="008C52CE">
      <w:pPr>
        <w:jc w:val="center"/>
        <w:rPr>
          <w:bCs/>
          <w:color w:val="F3923D"/>
          <w:sz w:val="32"/>
          <w:szCs w:val="32"/>
          <w:lang w:val="en-US"/>
        </w:rPr>
      </w:pPr>
      <w:r w:rsidRPr="004553FE">
        <w:rPr>
          <w:bCs/>
          <w:color w:val="F3923D"/>
          <w:sz w:val="32"/>
          <w:szCs w:val="32"/>
          <w:lang w:val="en-US"/>
        </w:rPr>
        <w:t>Proposal for questions to</w:t>
      </w:r>
      <w:r w:rsidR="00A33A85">
        <w:rPr>
          <w:bCs/>
          <w:color w:val="F3923D"/>
          <w:sz w:val="32"/>
          <w:szCs w:val="32"/>
          <w:lang w:val="en-US"/>
        </w:rPr>
        <w:t xml:space="preserve"> put to</w:t>
      </w:r>
      <w:r w:rsidRPr="004553FE">
        <w:rPr>
          <w:bCs/>
          <w:color w:val="F3923D"/>
          <w:sz w:val="32"/>
          <w:szCs w:val="32"/>
          <w:lang w:val="en-US"/>
        </w:rPr>
        <w:t xml:space="preserve"> Commissioner-</w:t>
      </w:r>
      <w:proofErr w:type="gramStart"/>
      <w:r w:rsidRPr="004553FE">
        <w:rPr>
          <w:bCs/>
          <w:color w:val="F3923D"/>
          <w:sz w:val="32"/>
          <w:szCs w:val="32"/>
          <w:lang w:val="en-US"/>
        </w:rPr>
        <w:t>designate</w:t>
      </w:r>
      <w:r w:rsidR="00A33A85">
        <w:rPr>
          <w:bCs/>
          <w:color w:val="F3923D"/>
          <w:sz w:val="32"/>
          <w:szCs w:val="32"/>
          <w:lang w:val="en-US"/>
        </w:rPr>
        <w:t>s</w:t>
      </w:r>
      <w:proofErr w:type="gramEnd"/>
      <w:r w:rsidR="00A33A85">
        <w:rPr>
          <w:bCs/>
          <w:color w:val="F3923D"/>
          <w:sz w:val="32"/>
          <w:szCs w:val="32"/>
          <w:lang w:val="en-US"/>
        </w:rPr>
        <w:t xml:space="preserve"> during the </w:t>
      </w:r>
      <w:r w:rsidRPr="004553FE">
        <w:rPr>
          <w:bCs/>
          <w:color w:val="F3923D"/>
          <w:sz w:val="32"/>
          <w:szCs w:val="32"/>
          <w:lang w:val="en-US"/>
        </w:rPr>
        <w:t>hearings</w:t>
      </w:r>
      <w:bookmarkStart w:id="0" w:name="_GoBack"/>
      <w:bookmarkEnd w:id="0"/>
    </w:p>
    <w:p w14:paraId="52C1EF95" w14:textId="77777777" w:rsidR="00C1319D" w:rsidRPr="002104B2" w:rsidRDefault="00C1319D" w:rsidP="002104B2">
      <w:pPr>
        <w:jc w:val="both"/>
        <w:rPr>
          <w:rFonts w:cstheme="minorHAnsi"/>
          <w:bCs/>
          <w:sz w:val="22"/>
          <w:szCs w:val="22"/>
          <w:lang w:val="en-US"/>
        </w:rPr>
      </w:pPr>
    </w:p>
    <w:p w14:paraId="6CD3B328" w14:textId="63D8541B" w:rsidR="00763FB0" w:rsidRDefault="00C42456" w:rsidP="002104B2">
      <w:pPr>
        <w:jc w:val="both"/>
        <w:rPr>
          <w:rFonts w:cstheme="minorHAnsi"/>
          <w:bCs/>
          <w:sz w:val="22"/>
          <w:szCs w:val="22"/>
          <w:lang w:val="en-US"/>
        </w:rPr>
      </w:pPr>
      <w:r w:rsidRPr="002104B2">
        <w:rPr>
          <w:rFonts w:cstheme="minorHAnsi"/>
          <w:bCs/>
          <w:sz w:val="22"/>
          <w:szCs w:val="22"/>
          <w:lang w:val="en-US"/>
        </w:rPr>
        <w:t xml:space="preserve">smartEn </w:t>
      </w:r>
      <w:r w:rsidR="007171F4">
        <w:rPr>
          <w:rFonts w:cstheme="minorHAnsi"/>
          <w:bCs/>
          <w:sz w:val="22"/>
          <w:szCs w:val="22"/>
          <w:lang w:val="en-US"/>
        </w:rPr>
        <w:t>(</w:t>
      </w:r>
      <w:r w:rsidRPr="002104B2">
        <w:rPr>
          <w:rFonts w:cstheme="minorHAnsi"/>
          <w:bCs/>
          <w:sz w:val="22"/>
          <w:szCs w:val="22"/>
          <w:lang w:val="en-US"/>
        </w:rPr>
        <w:t>the European business organization of market players driving digital and decentralized energy solutions</w:t>
      </w:r>
      <w:r w:rsidR="007171F4">
        <w:rPr>
          <w:rFonts w:cstheme="minorHAnsi"/>
          <w:bCs/>
          <w:sz w:val="22"/>
          <w:szCs w:val="22"/>
          <w:lang w:val="en-US"/>
        </w:rPr>
        <w:t>)</w:t>
      </w:r>
      <w:r w:rsidRPr="002104B2">
        <w:rPr>
          <w:rFonts w:cstheme="minorHAnsi"/>
          <w:bCs/>
          <w:sz w:val="22"/>
          <w:szCs w:val="22"/>
          <w:lang w:val="en-US"/>
        </w:rPr>
        <w:t xml:space="preserve"> </w:t>
      </w:r>
      <w:r w:rsidR="00763FB0">
        <w:rPr>
          <w:rFonts w:cstheme="minorHAnsi"/>
          <w:bCs/>
          <w:sz w:val="22"/>
          <w:szCs w:val="22"/>
          <w:lang w:val="en-US"/>
        </w:rPr>
        <w:t xml:space="preserve">would like to inspire and </w:t>
      </w:r>
      <w:r w:rsidR="00763FB0" w:rsidRPr="00763FB0">
        <w:rPr>
          <w:rFonts w:cstheme="minorHAnsi"/>
          <w:bCs/>
          <w:sz w:val="22"/>
          <w:szCs w:val="22"/>
          <w:lang w:val="en-US"/>
        </w:rPr>
        <w:t>support MEPs in their right to assess the Commissioner-designate</w:t>
      </w:r>
      <w:r w:rsidR="007171F4">
        <w:rPr>
          <w:rFonts w:cstheme="minorHAnsi"/>
          <w:bCs/>
          <w:sz w:val="22"/>
          <w:szCs w:val="22"/>
          <w:lang w:val="en-US"/>
        </w:rPr>
        <w:t>s</w:t>
      </w:r>
      <w:r w:rsidR="00763FB0" w:rsidRPr="00763FB0">
        <w:rPr>
          <w:rFonts w:cstheme="minorHAnsi"/>
          <w:bCs/>
          <w:sz w:val="22"/>
          <w:szCs w:val="22"/>
          <w:lang w:val="en-US"/>
        </w:rPr>
        <w:t>’ suitability for the</w:t>
      </w:r>
      <w:r w:rsidR="00395EB9">
        <w:rPr>
          <w:rFonts w:cstheme="minorHAnsi"/>
          <w:bCs/>
          <w:sz w:val="22"/>
          <w:szCs w:val="22"/>
          <w:lang w:val="en-US"/>
        </w:rPr>
        <w:t>ir</w:t>
      </w:r>
      <w:r w:rsidR="00763FB0" w:rsidRPr="00763FB0">
        <w:rPr>
          <w:rFonts w:cstheme="minorHAnsi"/>
          <w:bCs/>
          <w:sz w:val="22"/>
          <w:szCs w:val="22"/>
          <w:lang w:val="en-US"/>
        </w:rPr>
        <w:t xml:space="preserve"> job.</w:t>
      </w:r>
    </w:p>
    <w:p w14:paraId="484FF8E8" w14:textId="0432C792" w:rsidR="00B070CD" w:rsidRDefault="00C1319D" w:rsidP="002104B2">
      <w:pPr>
        <w:jc w:val="both"/>
        <w:rPr>
          <w:rFonts w:cstheme="minorHAnsi"/>
          <w:bCs/>
          <w:sz w:val="22"/>
          <w:szCs w:val="22"/>
          <w:lang w:val="en-US"/>
        </w:rPr>
      </w:pPr>
      <w:r>
        <w:rPr>
          <w:rFonts w:cstheme="minorHAnsi"/>
          <w:bCs/>
          <w:sz w:val="22"/>
          <w:szCs w:val="22"/>
          <w:lang w:val="en-US"/>
        </w:rPr>
        <w:t xml:space="preserve">We have </w:t>
      </w:r>
      <w:proofErr w:type="gramStart"/>
      <w:r w:rsidR="00C42456" w:rsidRPr="002104B2">
        <w:rPr>
          <w:rFonts w:cstheme="minorHAnsi"/>
          <w:bCs/>
          <w:sz w:val="22"/>
          <w:szCs w:val="22"/>
          <w:lang w:val="en-US"/>
        </w:rPr>
        <w:t>identified</w:t>
      </w:r>
      <w:proofErr w:type="gramEnd"/>
      <w:r w:rsidR="00C42456" w:rsidRPr="002104B2">
        <w:rPr>
          <w:rFonts w:cstheme="minorHAnsi"/>
          <w:bCs/>
          <w:sz w:val="22"/>
          <w:szCs w:val="22"/>
          <w:lang w:val="en-US"/>
        </w:rPr>
        <w:t xml:space="preserve"> a few opportunities </w:t>
      </w:r>
      <w:r w:rsidR="000D10FA" w:rsidRPr="002104B2">
        <w:rPr>
          <w:rFonts w:cstheme="minorHAnsi"/>
          <w:bCs/>
          <w:sz w:val="22"/>
          <w:szCs w:val="22"/>
          <w:lang w:val="en-US"/>
        </w:rPr>
        <w:t xml:space="preserve">to drive the uptake and/or eliminate </w:t>
      </w:r>
      <w:r w:rsidR="00282ABA" w:rsidRPr="002104B2">
        <w:rPr>
          <w:rFonts w:cstheme="minorHAnsi"/>
          <w:bCs/>
          <w:sz w:val="22"/>
          <w:szCs w:val="22"/>
          <w:lang w:val="en-US"/>
        </w:rPr>
        <w:t>barriers to smart energy solutions</w:t>
      </w:r>
      <w:r w:rsidR="000D10FA" w:rsidRPr="002104B2">
        <w:rPr>
          <w:rFonts w:cstheme="minorHAnsi"/>
          <w:bCs/>
          <w:sz w:val="22"/>
          <w:szCs w:val="22"/>
          <w:lang w:val="en-US"/>
        </w:rPr>
        <w:t xml:space="preserve"> in the new EU legislature 2019-2024.</w:t>
      </w:r>
      <w:r w:rsidR="00B070CD" w:rsidRPr="002104B2">
        <w:rPr>
          <w:rFonts w:cstheme="minorHAnsi"/>
          <w:bCs/>
          <w:sz w:val="22"/>
          <w:szCs w:val="22"/>
          <w:lang w:val="en-US"/>
        </w:rPr>
        <w:t xml:space="preserve"> </w:t>
      </w:r>
      <w:r>
        <w:rPr>
          <w:rFonts w:cstheme="minorHAnsi"/>
          <w:bCs/>
          <w:sz w:val="22"/>
          <w:szCs w:val="22"/>
          <w:lang w:val="en-US"/>
        </w:rPr>
        <w:t>We</w:t>
      </w:r>
      <w:r w:rsidR="00893C55">
        <w:rPr>
          <w:rFonts w:cstheme="minorHAnsi"/>
          <w:bCs/>
          <w:sz w:val="22"/>
          <w:szCs w:val="22"/>
          <w:lang w:val="en-US"/>
        </w:rPr>
        <w:t xml:space="preserve"> have also</w:t>
      </w:r>
      <w:r>
        <w:rPr>
          <w:rFonts w:cstheme="minorHAnsi"/>
          <w:bCs/>
          <w:sz w:val="22"/>
          <w:szCs w:val="22"/>
          <w:lang w:val="en-US"/>
        </w:rPr>
        <w:t xml:space="preserve"> </w:t>
      </w:r>
      <w:r w:rsidR="00893C55">
        <w:rPr>
          <w:rFonts w:cstheme="minorHAnsi"/>
          <w:bCs/>
          <w:sz w:val="22"/>
          <w:szCs w:val="22"/>
          <w:lang w:val="en-US"/>
        </w:rPr>
        <w:t>recognized</w:t>
      </w:r>
      <w:r w:rsidR="003033BF">
        <w:rPr>
          <w:rFonts w:cstheme="minorHAnsi"/>
          <w:bCs/>
          <w:sz w:val="22"/>
          <w:szCs w:val="22"/>
          <w:lang w:val="en-US"/>
        </w:rPr>
        <w:t xml:space="preserve"> links with President von der </w:t>
      </w:r>
      <w:proofErr w:type="spellStart"/>
      <w:r w:rsidR="003033BF">
        <w:rPr>
          <w:rFonts w:cstheme="minorHAnsi"/>
          <w:bCs/>
          <w:sz w:val="22"/>
          <w:szCs w:val="22"/>
          <w:lang w:val="en-US"/>
        </w:rPr>
        <w:t>Leyen’s</w:t>
      </w:r>
      <w:proofErr w:type="spellEnd"/>
      <w:r w:rsidR="003033BF">
        <w:rPr>
          <w:rFonts w:cstheme="minorHAnsi"/>
          <w:bCs/>
          <w:sz w:val="22"/>
          <w:szCs w:val="22"/>
          <w:lang w:val="en-US"/>
        </w:rPr>
        <w:t xml:space="preserve"> Political Agenda</w:t>
      </w:r>
      <w:r w:rsidR="00893C55">
        <w:rPr>
          <w:rFonts w:cstheme="minorHAnsi"/>
          <w:bCs/>
          <w:sz w:val="22"/>
          <w:szCs w:val="22"/>
          <w:lang w:val="en-US"/>
        </w:rPr>
        <w:t xml:space="preserve"> and</w:t>
      </w:r>
      <w:r w:rsidR="003033BF">
        <w:rPr>
          <w:rFonts w:cstheme="minorHAnsi"/>
          <w:bCs/>
          <w:sz w:val="22"/>
          <w:szCs w:val="22"/>
          <w:lang w:val="en-US"/>
        </w:rPr>
        <w:t xml:space="preserve"> the mission letters to candidates and </w:t>
      </w:r>
      <w:r>
        <w:rPr>
          <w:rFonts w:cstheme="minorHAnsi"/>
          <w:bCs/>
          <w:sz w:val="22"/>
          <w:szCs w:val="22"/>
          <w:lang w:val="en-US"/>
        </w:rPr>
        <w:t xml:space="preserve">translated them into questions that MEPs could ask during public hearings </w:t>
      </w:r>
      <w:r w:rsidR="00893C55">
        <w:rPr>
          <w:rFonts w:cstheme="minorHAnsi"/>
          <w:bCs/>
          <w:sz w:val="22"/>
          <w:szCs w:val="22"/>
          <w:lang w:val="en-US"/>
        </w:rPr>
        <w:t>to better understand the vision of Commissioners-designate and assess how they would approach some of their tasks</w:t>
      </w:r>
      <w:r>
        <w:rPr>
          <w:rFonts w:cstheme="minorHAnsi"/>
          <w:bCs/>
          <w:sz w:val="22"/>
          <w:szCs w:val="22"/>
          <w:lang w:val="en-US"/>
        </w:rPr>
        <w:t>.</w:t>
      </w:r>
    </w:p>
    <w:p w14:paraId="7CC1ADB6" w14:textId="2D321B93" w:rsidR="00220E73" w:rsidRPr="002104B2" w:rsidRDefault="00220E73" w:rsidP="002104B2">
      <w:pPr>
        <w:jc w:val="both"/>
        <w:rPr>
          <w:rFonts w:cstheme="minorHAnsi"/>
          <w:bCs/>
          <w:color w:val="F3923D"/>
          <w:sz w:val="22"/>
          <w:szCs w:val="22"/>
          <w:lang w:val="en-US"/>
        </w:rPr>
      </w:pPr>
    </w:p>
    <w:p w14:paraId="7BDEB291" w14:textId="4272448D" w:rsidR="00220E73" w:rsidRPr="00311465" w:rsidRDefault="00B17FE6" w:rsidP="002104B2">
      <w:pPr>
        <w:jc w:val="both"/>
        <w:rPr>
          <w:rFonts w:eastAsia="Times New Roman" w:cstheme="minorHAnsi"/>
          <w:b/>
          <w:bCs/>
          <w:color w:val="00B0F0"/>
          <w:sz w:val="22"/>
          <w:szCs w:val="22"/>
          <w:shd w:val="clear" w:color="auto" w:fill="FFFFFF"/>
          <w:lang w:eastAsia="en-GB"/>
        </w:rPr>
      </w:pPr>
      <w:r w:rsidRPr="00311465">
        <w:rPr>
          <w:rFonts w:eastAsia="Times New Roman" w:cstheme="minorHAnsi"/>
          <w:b/>
          <w:bCs/>
          <w:color w:val="00B0F0"/>
          <w:sz w:val="22"/>
          <w:szCs w:val="22"/>
          <w:shd w:val="clear" w:color="auto" w:fill="FFFFFF"/>
          <w:lang w:eastAsia="en-GB"/>
        </w:rPr>
        <w:t xml:space="preserve">To </w:t>
      </w:r>
      <w:r w:rsidR="00220E73" w:rsidRPr="00220E73">
        <w:rPr>
          <w:rFonts w:eastAsia="Times New Roman" w:cstheme="minorHAnsi"/>
          <w:b/>
          <w:bCs/>
          <w:color w:val="00B0F0"/>
          <w:sz w:val="22"/>
          <w:szCs w:val="22"/>
          <w:shd w:val="clear" w:color="auto" w:fill="FFFFFF"/>
          <w:lang w:eastAsia="en-GB"/>
        </w:rPr>
        <w:t>Executive VP</w:t>
      </w:r>
      <w:r w:rsidRPr="00311465">
        <w:rPr>
          <w:rFonts w:eastAsia="Times New Roman" w:cstheme="minorHAnsi"/>
          <w:b/>
          <w:bCs/>
          <w:color w:val="00B0F0"/>
          <w:sz w:val="22"/>
          <w:szCs w:val="22"/>
          <w:shd w:val="clear" w:color="auto" w:fill="FFFFFF"/>
          <w:lang w:eastAsia="en-GB"/>
        </w:rPr>
        <w:t>-designate</w:t>
      </w:r>
      <w:r w:rsidR="00220E73" w:rsidRPr="00220E73">
        <w:rPr>
          <w:rFonts w:eastAsia="Times New Roman" w:cstheme="minorHAnsi"/>
          <w:b/>
          <w:bCs/>
          <w:color w:val="00B0F0"/>
          <w:sz w:val="22"/>
          <w:szCs w:val="22"/>
          <w:shd w:val="clear" w:color="auto" w:fill="FFFFFF"/>
          <w:lang w:eastAsia="en-GB"/>
        </w:rPr>
        <w:t xml:space="preserve"> </w:t>
      </w:r>
      <w:r w:rsidRPr="00311465">
        <w:rPr>
          <w:rFonts w:eastAsia="Times New Roman" w:cstheme="minorHAnsi"/>
          <w:b/>
          <w:bCs/>
          <w:color w:val="00B0F0"/>
          <w:sz w:val="22"/>
          <w:szCs w:val="22"/>
          <w:shd w:val="clear" w:color="auto" w:fill="FFFFFF"/>
          <w:lang w:eastAsia="en-GB"/>
        </w:rPr>
        <w:t xml:space="preserve">F. </w:t>
      </w:r>
      <w:r w:rsidR="00220E73" w:rsidRPr="00220E73">
        <w:rPr>
          <w:rFonts w:eastAsia="Times New Roman" w:cstheme="minorHAnsi"/>
          <w:b/>
          <w:bCs/>
          <w:color w:val="00B0F0"/>
          <w:sz w:val="22"/>
          <w:szCs w:val="22"/>
          <w:shd w:val="clear" w:color="auto" w:fill="FFFFFF"/>
          <w:lang w:eastAsia="en-GB"/>
        </w:rPr>
        <w:t>Timmermans</w:t>
      </w:r>
    </w:p>
    <w:p w14:paraId="34BCB19C" w14:textId="77777777" w:rsidR="00B17FE6" w:rsidRPr="00220E73" w:rsidRDefault="00B17FE6" w:rsidP="002104B2">
      <w:pPr>
        <w:jc w:val="both"/>
        <w:rPr>
          <w:rFonts w:eastAsia="Times New Roman" w:cstheme="minorHAnsi"/>
          <w:sz w:val="22"/>
          <w:szCs w:val="22"/>
          <w:lang w:eastAsia="en-GB"/>
        </w:rPr>
      </w:pPr>
    </w:p>
    <w:p w14:paraId="76BD9FDB" w14:textId="5A21203F" w:rsidR="00B070CD" w:rsidRPr="002104B2" w:rsidRDefault="00220E73" w:rsidP="002104B2">
      <w:pPr>
        <w:pStyle w:val="ListParagraph"/>
        <w:numPr>
          <w:ilvl w:val="0"/>
          <w:numId w:val="9"/>
        </w:numPr>
        <w:jc w:val="both"/>
        <w:rPr>
          <w:rFonts w:eastAsia="Times New Roman" w:cstheme="minorHAnsi"/>
          <w:color w:val="222222"/>
          <w:sz w:val="22"/>
          <w:szCs w:val="22"/>
          <w:lang w:eastAsia="en-GB"/>
        </w:rPr>
      </w:pPr>
      <w:r w:rsidRPr="002104B2">
        <w:rPr>
          <w:rFonts w:eastAsia="Times New Roman" w:cstheme="minorHAnsi"/>
          <w:color w:val="000000"/>
          <w:sz w:val="22"/>
          <w:szCs w:val="22"/>
          <w:shd w:val="clear" w:color="auto" w:fill="FFFFFF"/>
          <w:lang w:eastAsia="en-GB"/>
        </w:rPr>
        <w:t xml:space="preserve">The digitalisation </w:t>
      </w:r>
      <w:r w:rsidR="00461638">
        <w:rPr>
          <w:rFonts w:eastAsia="Times New Roman" w:cstheme="minorHAnsi"/>
          <w:color w:val="000000"/>
          <w:sz w:val="22"/>
          <w:szCs w:val="22"/>
          <w:shd w:val="clear" w:color="auto" w:fill="FFFFFF"/>
          <w:lang w:eastAsia="en-GB"/>
        </w:rPr>
        <w:t>of</w:t>
      </w:r>
      <w:r w:rsidRPr="002104B2">
        <w:rPr>
          <w:rFonts w:eastAsia="Times New Roman" w:cstheme="minorHAnsi"/>
          <w:color w:val="000000"/>
          <w:sz w:val="22"/>
          <w:szCs w:val="22"/>
          <w:shd w:val="clear" w:color="auto" w:fill="FFFFFF"/>
          <w:lang w:eastAsia="en-GB"/>
        </w:rPr>
        <w:t xml:space="preserve"> the energy sector </w:t>
      </w:r>
      <w:r w:rsidR="00461638">
        <w:rPr>
          <w:rFonts w:eastAsia="Times New Roman" w:cstheme="minorHAnsi"/>
          <w:color w:val="000000"/>
          <w:sz w:val="22"/>
          <w:szCs w:val="22"/>
          <w:shd w:val="clear" w:color="auto" w:fill="FFFFFF"/>
          <w:lang w:eastAsia="en-GB"/>
        </w:rPr>
        <w:t>will be critical both to</w:t>
      </w:r>
      <w:r w:rsidRPr="002104B2">
        <w:rPr>
          <w:rFonts w:eastAsia="Times New Roman" w:cstheme="minorHAnsi"/>
          <w:color w:val="000000"/>
          <w:sz w:val="22"/>
          <w:szCs w:val="22"/>
          <w:shd w:val="clear" w:color="auto" w:fill="FFFFFF"/>
          <w:lang w:eastAsia="en-GB"/>
        </w:rPr>
        <w:t xml:space="preserve"> achiev</w:t>
      </w:r>
      <w:r w:rsidR="00461638">
        <w:rPr>
          <w:rFonts w:eastAsia="Times New Roman" w:cstheme="minorHAnsi"/>
          <w:color w:val="000000"/>
          <w:sz w:val="22"/>
          <w:szCs w:val="22"/>
          <w:shd w:val="clear" w:color="auto" w:fill="FFFFFF"/>
          <w:lang w:eastAsia="en-GB"/>
        </w:rPr>
        <w:t xml:space="preserve">e </w:t>
      </w:r>
      <w:r w:rsidRPr="002104B2">
        <w:rPr>
          <w:rFonts w:eastAsia="Times New Roman" w:cstheme="minorHAnsi"/>
          <w:color w:val="000000"/>
          <w:sz w:val="22"/>
          <w:szCs w:val="22"/>
          <w:shd w:val="clear" w:color="auto" w:fill="FFFFFF"/>
          <w:lang w:eastAsia="en-GB"/>
        </w:rPr>
        <w:t>climate neutrality</w:t>
      </w:r>
      <w:r w:rsidR="003A7DE1" w:rsidRPr="003A7DE1">
        <w:t xml:space="preserve"> </w:t>
      </w:r>
      <w:r w:rsidR="003A7DE1" w:rsidRPr="003A7DE1">
        <w:rPr>
          <w:rFonts w:eastAsia="Times New Roman" w:cstheme="minorHAnsi"/>
          <w:color w:val="000000"/>
          <w:sz w:val="22"/>
          <w:szCs w:val="22"/>
          <w:shd w:val="clear" w:color="auto" w:fill="FFFFFF"/>
          <w:lang w:eastAsia="en-GB"/>
        </w:rPr>
        <w:t>and strengthen the competitiveness of the European industry</w:t>
      </w:r>
      <w:r w:rsidRPr="002104B2">
        <w:rPr>
          <w:rFonts w:eastAsia="Times New Roman" w:cstheme="minorHAnsi"/>
          <w:color w:val="000000"/>
          <w:sz w:val="22"/>
          <w:szCs w:val="22"/>
          <w:shd w:val="clear" w:color="auto" w:fill="FFFFFF"/>
          <w:lang w:eastAsia="en-GB"/>
        </w:rPr>
        <w:t xml:space="preserve">. </w:t>
      </w:r>
      <w:r w:rsidR="00C21615">
        <w:rPr>
          <w:rFonts w:eastAsia="Times New Roman" w:cstheme="minorHAnsi"/>
          <w:color w:val="000000"/>
          <w:sz w:val="22"/>
          <w:szCs w:val="22"/>
          <w:shd w:val="clear" w:color="auto" w:fill="FFFFFF"/>
          <w:lang w:eastAsia="en-GB"/>
        </w:rPr>
        <w:t>For example, i</w:t>
      </w:r>
      <w:r w:rsidRPr="002104B2">
        <w:rPr>
          <w:rFonts w:eastAsia="Times New Roman" w:cstheme="minorHAnsi"/>
          <w:color w:val="000000"/>
          <w:sz w:val="22"/>
          <w:szCs w:val="22"/>
          <w:shd w:val="clear" w:color="auto" w:fill="FFFFFF"/>
          <w:lang w:eastAsia="en-GB"/>
        </w:rPr>
        <w:t>nnovative digital services using real-time monitoring, predictive analytics and automated response enable demand-side flexibility</w:t>
      </w:r>
      <w:r w:rsidR="00461638">
        <w:rPr>
          <w:rFonts w:eastAsia="Times New Roman" w:cstheme="minorHAnsi"/>
          <w:color w:val="000000"/>
          <w:sz w:val="22"/>
          <w:szCs w:val="22"/>
          <w:shd w:val="clear" w:color="auto" w:fill="FFFFFF"/>
          <w:lang w:eastAsia="en-GB"/>
        </w:rPr>
        <w:t xml:space="preserve"> which is an absolute </w:t>
      </w:r>
      <w:r w:rsidRPr="002104B2">
        <w:rPr>
          <w:rFonts w:eastAsia="Times New Roman" w:cstheme="minorHAnsi"/>
          <w:color w:val="000000"/>
          <w:sz w:val="22"/>
          <w:szCs w:val="22"/>
          <w:shd w:val="clear" w:color="auto" w:fill="FFFFFF"/>
          <w:lang w:eastAsia="en-GB"/>
        </w:rPr>
        <w:t>necess</w:t>
      </w:r>
      <w:r w:rsidR="007171F4">
        <w:rPr>
          <w:rFonts w:eastAsia="Times New Roman" w:cstheme="minorHAnsi"/>
          <w:color w:val="000000"/>
          <w:sz w:val="22"/>
          <w:szCs w:val="22"/>
          <w:shd w:val="clear" w:color="auto" w:fill="FFFFFF"/>
          <w:lang w:eastAsia="en-GB"/>
        </w:rPr>
        <w:t>it</w:t>
      </w:r>
      <w:r w:rsidRPr="002104B2">
        <w:rPr>
          <w:rFonts w:eastAsia="Times New Roman" w:cstheme="minorHAnsi"/>
          <w:color w:val="000000"/>
          <w:sz w:val="22"/>
          <w:szCs w:val="22"/>
          <w:shd w:val="clear" w:color="auto" w:fill="FFFFFF"/>
          <w:lang w:eastAsia="en-GB"/>
        </w:rPr>
        <w:t>y in an increasingly variable renewable-based energy system.</w:t>
      </w:r>
    </w:p>
    <w:p w14:paraId="1D82E0B9" w14:textId="343D4F4F" w:rsidR="00B17FE6" w:rsidRPr="002104B2" w:rsidRDefault="00220E73" w:rsidP="002104B2">
      <w:pPr>
        <w:jc w:val="both"/>
        <w:rPr>
          <w:rFonts w:eastAsia="Times New Roman" w:cstheme="minorHAnsi"/>
          <w:i/>
          <w:iCs/>
          <w:color w:val="000000"/>
          <w:sz w:val="22"/>
          <w:szCs w:val="22"/>
          <w:shd w:val="clear" w:color="auto" w:fill="FFFFFF"/>
          <w:lang w:eastAsia="en-GB"/>
        </w:rPr>
      </w:pPr>
      <w:r w:rsidRPr="00220E73">
        <w:rPr>
          <w:rFonts w:eastAsia="Times New Roman" w:cstheme="minorHAnsi"/>
          <w:i/>
          <w:iCs/>
          <w:color w:val="000000"/>
          <w:sz w:val="22"/>
          <w:szCs w:val="22"/>
          <w:shd w:val="clear" w:color="auto" w:fill="FFFFFF"/>
          <w:lang w:eastAsia="en-GB"/>
        </w:rPr>
        <w:t xml:space="preserve">Which initiatives are you going to propose in this regard? How are you going to ensure that a </w:t>
      </w:r>
      <w:r w:rsidR="00B070CD" w:rsidRPr="002104B2">
        <w:rPr>
          <w:rFonts w:eastAsia="Times New Roman" w:cstheme="minorHAnsi"/>
          <w:i/>
          <w:iCs/>
          <w:color w:val="000000"/>
          <w:sz w:val="22"/>
          <w:szCs w:val="22"/>
          <w:shd w:val="clear" w:color="auto" w:fill="FFFFFF"/>
          <w:lang w:eastAsia="en-GB"/>
        </w:rPr>
        <w:t>“</w:t>
      </w:r>
      <w:r w:rsidRPr="00220E73">
        <w:rPr>
          <w:rFonts w:eastAsia="Times New Roman" w:cstheme="minorHAnsi"/>
          <w:i/>
          <w:iCs/>
          <w:color w:val="000000"/>
          <w:sz w:val="22"/>
          <w:szCs w:val="22"/>
          <w:shd w:val="clear" w:color="auto" w:fill="FFFFFF"/>
          <w:lang w:eastAsia="en-GB"/>
        </w:rPr>
        <w:t>Europe fit for the Digital Age</w:t>
      </w:r>
      <w:r w:rsidR="00B070CD" w:rsidRPr="002104B2">
        <w:rPr>
          <w:rFonts w:eastAsia="Times New Roman" w:cstheme="minorHAnsi"/>
          <w:i/>
          <w:iCs/>
          <w:color w:val="000000"/>
          <w:sz w:val="22"/>
          <w:szCs w:val="22"/>
          <w:shd w:val="clear" w:color="auto" w:fill="FFFFFF"/>
          <w:lang w:eastAsia="en-GB"/>
        </w:rPr>
        <w:t>”</w:t>
      </w:r>
      <w:r w:rsidRPr="00220E73">
        <w:rPr>
          <w:rFonts w:eastAsia="Times New Roman" w:cstheme="minorHAnsi"/>
          <w:i/>
          <w:iCs/>
          <w:color w:val="000000"/>
          <w:sz w:val="22"/>
          <w:szCs w:val="22"/>
          <w:shd w:val="clear" w:color="auto" w:fill="FFFFFF"/>
          <w:lang w:eastAsia="en-GB"/>
        </w:rPr>
        <w:t xml:space="preserve"> also contributes to the achievement of the European Green</w:t>
      </w:r>
      <w:r w:rsidR="00B070CD" w:rsidRPr="002104B2">
        <w:rPr>
          <w:rFonts w:eastAsia="Times New Roman" w:cstheme="minorHAnsi"/>
          <w:i/>
          <w:iCs/>
          <w:color w:val="000000"/>
          <w:sz w:val="22"/>
          <w:szCs w:val="22"/>
          <w:shd w:val="clear" w:color="auto" w:fill="FFFFFF"/>
          <w:lang w:eastAsia="en-GB"/>
        </w:rPr>
        <w:t xml:space="preserve"> </w:t>
      </w:r>
      <w:r w:rsidRPr="00220E73">
        <w:rPr>
          <w:rFonts w:eastAsia="Times New Roman" w:cstheme="minorHAnsi"/>
          <w:i/>
          <w:iCs/>
          <w:color w:val="000000"/>
          <w:sz w:val="22"/>
          <w:szCs w:val="22"/>
          <w:shd w:val="clear" w:color="auto" w:fill="FFFFFF"/>
          <w:lang w:eastAsia="en-GB"/>
        </w:rPr>
        <w:t>Deal?</w:t>
      </w:r>
      <w:r w:rsidR="00B070CD" w:rsidRPr="002104B2">
        <w:rPr>
          <w:rFonts w:eastAsia="Times New Roman" w:cstheme="minorHAnsi"/>
          <w:i/>
          <w:iCs/>
          <w:color w:val="000000"/>
          <w:sz w:val="22"/>
          <w:szCs w:val="22"/>
          <w:shd w:val="clear" w:color="auto" w:fill="FFFFFF"/>
          <w:lang w:eastAsia="en-GB"/>
        </w:rPr>
        <w:t xml:space="preserve"> </w:t>
      </w:r>
      <w:r w:rsidR="00B070CD" w:rsidRPr="00220E73">
        <w:rPr>
          <w:rFonts w:eastAsia="Times New Roman" w:cstheme="minorHAnsi"/>
          <w:i/>
          <w:iCs/>
          <w:color w:val="000000"/>
          <w:sz w:val="22"/>
          <w:szCs w:val="22"/>
          <w:shd w:val="clear" w:color="auto" w:fill="FFFFFF"/>
          <w:lang w:eastAsia="en-GB"/>
        </w:rPr>
        <w:t>How are you going to cooperate with DG CNECT</w:t>
      </w:r>
      <w:r w:rsidR="00B070CD" w:rsidRPr="002104B2">
        <w:rPr>
          <w:rFonts w:eastAsia="Times New Roman" w:cstheme="minorHAnsi"/>
          <w:i/>
          <w:iCs/>
          <w:color w:val="000000"/>
          <w:sz w:val="22"/>
          <w:szCs w:val="22"/>
          <w:shd w:val="clear" w:color="auto" w:fill="FFFFFF"/>
          <w:lang w:eastAsia="en-GB"/>
        </w:rPr>
        <w:t xml:space="preserve"> and interact with Commissioner-designate </w:t>
      </w:r>
      <w:proofErr w:type="spellStart"/>
      <w:r w:rsidR="00B070CD" w:rsidRPr="002104B2">
        <w:rPr>
          <w:rFonts w:eastAsia="Times New Roman" w:cstheme="minorHAnsi"/>
          <w:i/>
          <w:iCs/>
          <w:color w:val="000000"/>
          <w:sz w:val="22"/>
          <w:szCs w:val="22"/>
          <w:shd w:val="clear" w:color="auto" w:fill="FFFFFF"/>
          <w:lang w:eastAsia="en-GB"/>
        </w:rPr>
        <w:t>Goulard</w:t>
      </w:r>
      <w:proofErr w:type="spellEnd"/>
      <w:r w:rsidR="00B070CD" w:rsidRPr="002104B2">
        <w:rPr>
          <w:rFonts w:eastAsia="Times New Roman" w:cstheme="minorHAnsi"/>
          <w:i/>
          <w:iCs/>
          <w:color w:val="000000"/>
          <w:sz w:val="22"/>
          <w:szCs w:val="22"/>
          <w:shd w:val="clear" w:color="auto" w:fill="FFFFFF"/>
          <w:lang w:eastAsia="en-GB"/>
        </w:rPr>
        <w:t xml:space="preserve"> for this objective</w:t>
      </w:r>
      <w:r w:rsidR="00B070CD" w:rsidRPr="00220E73">
        <w:rPr>
          <w:rFonts w:eastAsia="Times New Roman" w:cstheme="minorHAnsi"/>
          <w:i/>
          <w:iCs/>
          <w:color w:val="000000"/>
          <w:sz w:val="22"/>
          <w:szCs w:val="22"/>
          <w:shd w:val="clear" w:color="auto" w:fill="FFFFFF"/>
          <w:lang w:eastAsia="en-GB"/>
        </w:rPr>
        <w:t>?</w:t>
      </w:r>
    </w:p>
    <w:p w14:paraId="2F185767" w14:textId="53DDCBC1" w:rsidR="004F4F91" w:rsidRPr="002104B2" w:rsidRDefault="004F4F91" w:rsidP="002104B2">
      <w:pPr>
        <w:jc w:val="both"/>
        <w:rPr>
          <w:rFonts w:eastAsia="Times New Roman" w:cstheme="minorHAnsi"/>
          <w:i/>
          <w:iCs/>
          <w:color w:val="000000"/>
          <w:sz w:val="22"/>
          <w:szCs w:val="22"/>
          <w:shd w:val="clear" w:color="auto" w:fill="FFFFFF"/>
          <w:lang w:eastAsia="en-GB"/>
        </w:rPr>
      </w:pPr>
    </w:p>
    <w:p w14:paraId="7EDE93EF" w14:textId="301F2718" w:rsidR="004F4F91" w:rsidRPr="002104B2" w:rsidRDefault="004F4F91" w:rsidP="002104B2">
      <w:pPr>
        <w:pStyle w:val="ListParagraph"/>
        <w:numPr>
          <w:ilvl w:val="0"/>
          <w:numId w:val="10"/>
        </w:numPr>
        <w:jc w:val="both"/>
        <w:rPr>
          <w:rFonts w:eastAsia="Times New Roman" w:cstheme="minorHAnsi"/>
          <w:color w:val="000000"/>
          <w:sz w:val="22"/>
          <w:szCs w:val="22"/>
          <w:shd w:val="clear" w:color="auto" w:fill="FFFFFF"/>
          <w:lang w:eastAsia="en-GB"/>
        </w:rPr>
      </w:pPr>
      <w:bookmarkStart w:id="1" w:name="_Hlk19528648"/>
      <w:r w:rsidRPr="002104B2">
        <w:rPr>
          <w:rFonts w:eastAsia="Times New Roman" w:cstheme="minorHAnsi"/>
          <w:color w:val="000000"/>
          <w:sz w:val="22"/>
          <w:szCs w:val="22"/>
          <w:shd w:val="clear" w:color="auto" w:fill="FFFFFF"/>
          <w:lang w:eastAsia="en-GB"/>
        </w:rPr>
        <w:t xml:space="preserve">In the mission letter, President von der </w:t>
      </w:r>
      <w:proofErr w:type="spellStart"/>
      <w:r w:rsidRPr="002104B2">
        <w:rPr>
          <w:rFonts w:eastAsia="Times New Roman" w:cstheme="minorHAnsi"/>
          <w:color w:val="000000"/>
          <w:sz w:val="22"/>
          <w:szCs w:val="22"/>
          <w:shd w:val="clear" w:color="auto" w:fill="FFFFFF"/>
          <w:lang w:eastAsia="en-GB"/>
        </w:rPr>
        <w:t>Leyen</w:t>
      </w:r>
      <w:proofErr w:type="spellEnd"/>
      <w:r w:rsidRPr="002104B2">
        <w:rPr>
          <w:rFonts w:eastAsia="Times New Roman" w:cstheme="minorHAnsi"/>
          <w:color w:val="000000"/>
          <w:sz w:val="22"/>
          <w:szCs w:val="22"/>
          <w:shd w:val="clear" w:color="auto" w:fill="FFFFFF"/>
          <w:lang w:eastAsia="en-GB"/>
        </w:rPr>
        <w:t xml:space="preserve"> </w:t>
      </w:r>
      <w:bookmarkEnd w:id="1"/>
      <w:r w:rsidRPr="002104B2">
        <w:rPr>
          <w:rFonts w:eastAsia="Times New Roman" w:cstheme="minorHAnsi"/>
          <w:color w:val="000000"/>
          <w:sz w:val="22"/>
          <w:szCs w:val="22"/>
          <w:shd w:val="clear" w:color="auto" w:fill="FFFFFF"/>
          <w:lang w:eastAsia="en-GB"/>
        </w:rPr>
        <w:t xml:space="preserve">asks you to </w:t>
      </w:r>
      <w:r w:rsidR="009F75D7" w:rsidRPr="002104B2">
        <w:rPr>
          <w:rFonts w:eastAsia="Times New Roman" w:cstheme="minorHAnsi"/>
          <w:color w:val="000000"/>
          <w:sz w:val="22"/>
          <w:szCs w:val="22"/>
          <w:shd w:val="clear" w:color="auto" w:fill="FFFFFF"/>
          <w:lang w:eastAsia="en-GB"/>
        </w:rPr>
        <w:t>install</w:t>
      </w:r>
      <w:r w:rsidRPr="002104B2">
        <w:rPr>
          <w:rFonts w:eastAsia="Times New Roman" w:cstheme="minorHAnsi"/>
          <w:color w:val="000000"/>
          <w:sz w:val="22"/>
          <w:szCs w:val="22"/>
          <w:shd w:val="clear" w:color="auto" w:fill="FFFFFF"/>
          <w:lang w:eastAsia="en-GB"/>
        </w:rPr>
        <w:t xml:space="preserve"> a new climate culture in Europe and shape a European Climate Pact bringing together regions, local communities, civil society, industry and schools to commit to a set of pledges to change behaviours across our society.</w:t>
      </w:r>
    </w:p>
    <w:p w14:paraId="2F059641" w14:textId="4E35D557" w:rsidR="004F4F91" w:rsidRPr="002104B2" w:rsidRDefault="008B377B" w:rsidP="002104B2">
      <w:pPr>
        <w:jc w:val="both"/>
        <w:rPr>
          <w:rFonts w:eastAsia="Times New Roman" w:cstheme="minorHAnsi"/>
          <w:i/>
          <w:iCs/>
          <w:color w:val="222222"/>
          <w:sz w:val="22"/>
          <w:szCs w:val="22"/>
          <w:lang w:eastAsia="en-GB"/>
        </w:rPr>
      </w:pPr>
      <w:r w:rsidRPr="002104B2">
        <w:rPr>
          <w:rFonts w:eastAsia="Times New Roman" w:cstheme="minorHAnsi"/>
          <w:i/>
          <w:iCs/>
          <w:color w:val="222222"/>
          <w:sz w:val="22"/>
          <w:szCs w:val="22"/>
          <w:lang w:eastAsia="en-GB"/>
        </w:rPr>
        <w:t>Are you going to focus just on “behavioural changes”</w:t>
      </w:r>
      <w:r w:rsidR="009F75D7">
        <w:rPr>
          <w:rFonts w:eastAsia="Times New Roman" w:cstheme="minorHAnsi"/>
          <w:i/>
          <w:iCs/>
          <w:color w:val="222222"/>
          <w:sz w:val="22"/>
          <w:szCs w:val="22"/>
          <w:lang w:eastAsia="en-GB"/>
        </w:rPr>
        <w:t xml:space="preserve">? What about the </w:t>
      </w:r>
      <w:r w:rsidRPr="002104B2">
        <w:rPr>
          <w:rFonts w:eastAsia="Times New Roman" w:cstheme="minorHAnsi"/>
          <w:i/>
          <w:iCs/>
          <w:color w:val="222222"/>
          <w:sz w:val="22"/>
          <w:szCs w:val="22"/>
          <w:lang w:eastAsia="en-GB"/>
        </w:rPr>
        <w:t>empower</w:t>
      </w:r>
      <w:r w:rsidR="009F75D7">
        <w:rPr>
          <w:rFonts w:eastAsia="Times New Roman" w:cstheme="minorHAnsi"/>
          <w:i/>
          <w:iCs/>
          <w:color w:val="222222"/>
          <w:sz w:val="22"/>
          <w:szCs w:val="22"/>
          <w:lang w:eastAsia="en-GB"/>
        </w:rPr>
        <w:t>ment of</w:t>
      </w:r>
      <w:r w:rsidRPr="002104B2">
        <w:rPr>
          <w:rFonts w:eastAsia="Times New Roman" w:cstheme="minorHAnsi"/>
          <w:i/>
          <w:iCs/>
          <w:color w:val="222222"/>
          <w:sz w:val="22"/>
          <w:szCs w:val="22"/>
          <w:lang w:eastAsia="en-GB"/>
        </w:rPr>
        <w:t xml:space="preserve"> consumers of all sizes to engage actively with the energy system and benefit from this interaction?</w:t>
      </w:r>
    </w:p>
    <w:p w14:paraId="3FDE792C" w14:textId="070F7FB2" w:rsidR="005C11CC" w:rsidRDefault="005C11CC" w:rsidP="002104B2">
      <w:pPr>
        <w:jc w:val="both"/>
        <w:rPr>
          <w:rFonts w:eastAsia="Times New Roman" w:cstheme="minorHAnsi"/>
          <w:i/>
          <w:iCs/>
          <w:color w:val="222222"/>
          <w:sz w:val="22"/>
          <w:szCs w:val="22"/>
          <w:lang w:eastAsia="en-GB"/>
        </w:rPr>
      </w:pPr>
    </w:p>
    <w:p w14:paraId="717DAF55" w14:textId="07BEFB6C" w:rsidR="009960A3" w:rsidRPr="0044260A" w:rsidRDefault="009960A3" w:rsidP="0044260A">
      <w:pPr>
        <w:pStyle w:val="ListParagraph"/>
        <w:numPr>
          <w:ilvl w:val="0"/>
          <w:numId w:val="11"/>
        </w:numPr>
        <w:jc w:val="both"/>
        <w:rPr>
          <w:rFonts w:eastAsia="Times New Roman" w:cstheme="minorHAnsi"/>
          <w:color w:val="000000"/>
          <w:sz w:val="22"/>
          <w:szCs w:val="22"/>
          <w:shd w:val="clear" w:color="auto" w:fill="FFFFFF"/>
          <w:lang w:eastAsia="en-GB"/>
        </w:rPr>
      </w:pPr>
      <w:r w:rsidRPr="0044260A">
        <w:rPr>
          <w:rFonts w:eastAsia="Times New Roman" w:cstheme="minorHAnsi"/>
          <w:color w:val="000000"/>
          <w:sz w:val="22"/>
          <w:szCs w:val="22"/>
          <w:shd w:val="clear" w:color="auto" w:fill="FFFFFF"/>
          <w:lang w:eastAsia="en-GB"/>
        </w:rPr>
        <w:t>Reaching carbon neutrality will require a concerted effort from all the sectors of the economy. Seizing the low-hanging fruits provided by sector</w:t>
      </w:r>
      <w:r>
        <w:rPr>
          <w:rFonts w:eastAsia="Times New Roman" w:cstheme="minorHAnsi"/>
          <w:color w:val="000000"/>
          <w:sz w:val="22"/>
          <w:szCs w:val="22"/>
          <w:shd w:val="clear" w:color="auto" w:fill="FFFFFF"/>
          <w:lang w:eastAsia="en-GB"/>
        </w:rPr>
        <w:t xml:space="preserve">ial integration </w:t>
      </w:r>
      <w:r w:rsidRPr="0044260A">
        <w:rPr>
          <w:rFonts w:eastAsia="Times New Roman" w:cstheme="minorHAnsi"/>
          <w:color w:val="000000"/>
          <w:sz w:val="22"/>
          <w:szCs w:val="22"/>
          <w:shd w:val="clear" w:color="auto" w:fill="FFFFFF"/>
          <w:lang w:eastAsia="en-GB"/>
        </w:rPr>
        <w:t>and overcoming existing silos, especially in the industry, transport and energy sectors will be extremely important.</w:t>
      </w:r>
    </w:p>
    <w:p w14:paraId="78A27B1F" w14:textId="5203A92B" w:rsidR="009960A3" w:rsidRPr="0044260A" w:rsidRDefault="009960A3" w:rsidP="002104B2">
      <w:pPr>
        <w:jc w:val="both"/>
        <w:rPr>
          <w:rFonts w:eastAsia="Times New Roman" w:cstheme="minorHAnsi"/>
          <w:i/>
          <w:iCs/>
          <w:color w:val="000000"/>
          <w:sz w:val="22"/>
          <w:szCs w:val="22"/>
          <w:shd w:val="clear" w:color="auto" w:fill="FFFFFF"/>
          <w:lang w:eastAsia="en-GB"/>
        </w:rPr>
      </w:pPr>
      <w:r w:rsidRPr="0044260A">
        <w:rPr>
          <w:rFonts w:eastAsia="Times New Roman" w:cstheme="minorHAnsi"/>
          <w:i/>
          <w:iCs/>
          <w:color w:val="000000"/>
          <w:sz w:val="22"/>
          <w:szCs w:val="22"/>
          <w:shd w:val="clear" w:color="auto" w:fill="FFFFFF"/>
          <w:lang w:eastAsia="en-GB"/>
        </w:rPr>
        <w:t>What is the Commission planning to do in this domain?</w:t>
      </w:r>
    </w:p>
    <w:p w14:paraId="7CACD5E9" w14:textId="77777777" w:rsidR="009960A3" w:rsidRPr="002104B2" w:rsidRDefault="009960A3" w:rsidP="002104B2">
      <w:pPr>
        <w:jc w:val="both"/>
        <w:rPr>
          <w:rFonts w:eastAsia="Times New Roman" w:cstheme="minorHAnsi"/>
          <w:i/>
          <w:iCs/>
          <w:color w:val="222222"/>
          <w:sz w:val="22"/>
          <w:szCs w:val="22"/>
          <w:lang w:eastAsia="en-GB"/>
        </w:rPr>
      </w:pPr>
    </w:p>
    <w:p w14:paraId="3175C3F2" w14:textId="08F723D0" w:rsidR="00250AF3" w:rsidRPr="00311465" w:rsidRDefault="00250AF3" w:rsidP="002104B2">
      <w:pPr>
        <w:jc w:val="both"/>
        <w:rPr>
          <w:rFonts w:eastAsia="Times New Roman" w:cstheme="minorHAnsi"/>
          <w:b/>
          <w:bCs/>
          <w:color w:val="00B0F0"/>
          <w:sz w:val="22"/>
          <w:szCs w:val="22"/>
          <w:lang w:eastAsia="en-GB"/>
        </w:rPr>
      </w:pPr>
      <w:r w:rsidRPr="00311465">
        <w:rPr>
          <w:rFonts w:eastAsia="Times New Roman" w:cstheme="minorHAnsi"/>
          <w:b/>
          <w:bCs/>
          <w:color w:val="00B0F0"/>
          <w:sz w:val="22"/>
          <w:szCs w:val="22"/>
          <w:lang w:eastAsia="en-GB"/>
        </w:rPr>
        <w:t>To Executive VP-designate M. Vestager</w:t>
      </w:r>
    </w:p>
    <w:p w14:paraId="0C259F8F" w14:textId="77777777" w:rsidR="00250AF3" w:rsidRPr="002104B2" w:rsidRDefault="00250AF3" w:rsidP="002104B2">
      <w:pPr>
        <w:jc w:val="both"/>
        <w:rPr>
          <w:rFonts w:eastAsia="Times New Roman" w:cstheme="minorHAnsi"/>
          <w:b/>
          <w:bCs/>
          <w:color w:val="222222"/>
          <w:sz w:val="22"/>
          <w:szCs w:val="22"/>
          <w:lang w:eastAsia="en-GB"/>
        </w:rPr>
      </w:pPr>
    </w:p>
    <w:p w14:paraId="78635F4B" w14:textId="195F5722" w:rsidR="004532B1" w:rsidRPr="002104B2" w:rsidRDefault="00250AF3" w:rsidP="002104B2">
      <w:pPr>
        <w:pStyle w:val="ListParagraph"/>
        <w:numPr>
          <w:ilvl w:val="0"/>
          <w:numId w:val="10"/>
        </w:numPr>
        <w:jc w:val="both"/>
        <w:rPr>
          <w:rFonts w:eastAsia="Times New Roman" w:cstheme="minorHAnsi"/>
          <w:color w:val="000000"/>
          <w:sz w:val="22"/>
          <w:szCs w:val="22"/>
          <w:shd w:val="clear" w:color="auto" w:fill="FFFFFF"/>
          <w:lang w:eastAsia="en-GB"/>
        </w:rPr>
      </w:pPr>
      <w:r w:rsidRPr="002104B2">
        <w:rPr>
          <w:rFonts w:eastAsia="Times New Roman" w:cstheme="minorHAnsi"/>
          <w:color w:val="000000"/>
          <w:sz w:val="22"/>
          <w:szCs w:val="22"/>
          <w:shd w:val="clear" w:color="auto" w:fill="FFFFFF"/>
          <w:lang w:eastAsia="en-GB"/>
        </w:rPr>
        <w:t>In the mission letter</w:t>
      </w:r>
      <w:r w:rsidR="004532B1" w:rsidRPr="002104B2">
        <w:rPr>
          <w:rFonts w:eastAsia="Times New Roman" w:cstheme="minorHAnsi"/>
          <w:color w:val="000000"/>
          <w:sz w:val="22"/>
          <w:szCs w:val="22"/>
          <w:shd w:val="clear" w:color="auto" w:fill="FFFFFF"/>
          <w:lang w:eastAsia="en-GB"/>
        </w:rPr>
        <w:t xml:space="preserve"> addressed to you</w:t>
      </w:r>
      <w:r w:rsidRPr="002104B2">
        <w:rPr>
          <w:rFonts w:eastAsia="Times New Roman" w:cstheme="minorHAnsi"/>
          <w:color w:val="000000"/>
          <w:sz w:val="22"/>
          <w:szCs w:val="22"/>
          <w:shd w:val="clear" w:color="auto" w:fill="FFFFFF"/>
          <w:lang w:eastAsia="en-GB"/>
        </w:rPr>
        <w:t xml:space="preserve">, President von der </w:t>
      </w:r>
      <w:proofErr w:type="spellStart"/>
      <w:r w:rsidRPr="002104B2">
        <w:rPr>
          <w:rFonts w:eastAsia="Times New Roman" w:cstheme="minorHAnsi"/>
          <w:color w:val="000000"/>
          <w:sz w:val="22"/>
          <w:szCs w:val="22"/>
          <w:shd w:val="clear" w:color="auto" w:fill="FFFFFF"/>
          <w:lang w:eastAsia="en-GB"/>
        </w:rPr>
        <w:t>Leyen</w:t>
      </w:r>
      <w:proofErr w:type="spellEnd"/>
      <w:r w:rsidRPr="002104B2">
        <w:rPr>
          <w:rFonts w:eastAsia="Times New Roman" w:cstheme="minorHAnsi"/>
          <w:color w:val="000000"/>
          <w:sz w:val="22"/>
          <w:szCs w:val="22"/>
          <w:shd w:val="clear" w:color="auto" w:fill="FFFFFF"/>
          <w:lang w:eastAsia="en-GB"/>
        </w:rPr>
        <w:t xml:space="preserve"> </w:t>
      </w:r>
      <w:r w:rsidR="004532B1" w:rsidRPr="002104B2">
        <w:rPr>
          <w:rFonts w:eastAsia="Times New Roman" w:cstheme="minorHAnsi"/>
          <w:color w:val="000000"/>
          <w:sz w:val="22"/>
          <w:szCs w:val="22"/>
          <w:shd w:val="clear" w:color="auto" w:fill="FFFFFF"/>
          <w:lang w:eastAsia="en-GB"/>
        </w:rPr>
        <w:t xml:space="preserve">urges the EU to </w:t>
      </w:r>
      <w:r w:rsidRPr="002104B2">
        <w:rPr>
          <w:rFonts w:eastAsia="Times New Roman" w:cstheme="minorHAnsi"/>
          <w:color w:val="000000"/>
          <w:sz w:val="22"/>
          <w:szCs w:val="22"/>
          <w:shd w:val="clear" w:color="auto" w:fill="FFFFFF"/>
          <w:lang w:eastAsia="en-GB"/>
        </w:rPr>
        <w:t>strive for digital leadership</w:t>
      </w:r>
      <w:r w:rsidR="004532B1" w:rsidRPr="002104B2">
        <w:rPr>
          <w:rFonts w:eastAsia="Times New Roman" w:cstheme="minorHAnsi"/>
          <w:color w:val="000000"/>
          <w:sz w:val="22"/>
          <w:szCs w:val="22"/>
          <w:shd w:val="clear" w:color="auto" w:fill="FFFFFF"/>
          <w:lang w:eastAsia="en-GB"/>
        </w:rPr>
        <w:t xml:space="preserve"> and asks you to propose a new Digital Services Act to upgrade our liability and safety rules for digital platforms, </w:t>
      </w:r>
      <w:proofErr w:type="gramStart"/>
      <w:r w:rsidR="004532B1" w:rsidRPr="002104B2">
        <w:rPr>
          <w:rFonts w:eastAsia="Times New Roman" w:cstheme="minorHAnsi"/>
          <w:color w:val="000000"/>
          <w:sz w:val="22"/>
          <w:szCs w:val="22"/>
          <w:shd w:val="clear" w:color="auto" w:fill="FFFFFF"/>
          <w:lang w:eastAsia="en-GB"/>
        </w:rPr>
        <w:t>services</w:t>
      </w:r>
      <w:proofErr w:type="gramEnd"/>
      <w:r w:rsidR="004532B1" w:rsidRPr="002104B2">
        <w:rPr>
          <w:rFonts w:eastAsia="Times New Roman" w:cstheme="minorHAnsi"/>
          <w:color w:val="000000"/>
          <w:sz w:val="22"/>
          <w:szCs w:val="22"/>
          <w:shd w:val="clear" w:color="auto" w:fill="FFFFFF"/>
          <w:lang w:eastAsia="en-GB"/>
        </w:rPr>
        <w:t xml:space="preserve"> and products. In the past, legislative initiatives in the digital sector, as the e-Privacy Regulation, have failed to </w:t>
      </w:r>
      <w:proofErr w:type="gramStart"/>
      <w:r w:rsidR="004532B1" w:rsidRPr="002104B2">
        <w:rPr>
          <w:rFonts w:eastAsia="Times New Roman" w:cstheme="minorHAnsi"/>
          <w:color w:val="000000"/>
          <w:sz w:val="22"/>
          <w:szCs w:val="22"/>
          <w:shd w:val="clear" w:color="auto" w:fill="FFFFFF"/>
          <w:lang w:eastAsia="en-GB"/>
        </w:rPr>
        <w:t>take into account</w:t>
      </w:r>
      <w:proofErr w:type="gramEnd"/>
      <w:r w:rsidR="004532B1" w:rsidRPr="002104B2">
        <w:rPr>
          <w:rFonts w:eastAsia="Times New Roman" w:cstheme="minorHAnsi"/>
          <w:color w:val="000000"/>
          <w:sz w:val="22"/>
          <w:szCs w:val="22"/>
          <w:shd w:val="clear" w:color="auto" w:fill="FFFFFF"/>
          <w:lang w:eastAsia="en-GB"/>
        </w:rPr>
        <w:t xml:space="preserve"> the implications on the energy sector, which is digitalising very rapidly. This has resulted in deadlocks and po</w:t>
      </w:r>
      <w:r w:rsidR="00FA11CE">
        <w:rPr>
          <w:rFonts w:eastAsia="Times New Roman" w:cstheme="minorHAnsi"/>
          <w:color w:val="000000"/>
          <w:sz w:val="22"/>
          <w:szCs w:val="22"/>
          <w:shd w:val="clear" w:color="auto" w:fill="FFFFFF"/>
          <w:lang w:eastAsia="en-GB"/>
        </w:rPr>
        <w:t xml:space="preserve">ssible </w:t>
      </w:r>
      <w:r w:rsidR="004532B1" w:rsidRPr="002104B2">
        <w:rPr>
          <w:rFonts w:eastAsia="Times New Roman" w:cstheme="minorHAnsi"/>
          <w:color w:val="000000"/>
          <w:sz w:val="22"/>
          <w:szCs w:val="22"/>
          <w:shd w:val="clear" w:color="auto" w:fill="FFFFFF"/>
          <w:lang w:eastAsia="en-GB"/>
        </w:rPr>
        <w:t xml:space="preserve">harmful impacts </w:t>
      </w:r>
      <w:r w:rsidR="007171F4">
        <w:rPr>
          <w:rFonts w:eastAsia="Times New Roman" w:cstheme="minorHAnsi"/>
          <w:color w:val="000000"/>
          <w:sz w:val="22"/>
          <w:szCs w:val="22"/>
          <w:shd w:val="clear" w:color="auto" w:fill="FFFFFF"/>
          <w:lang w:eastAsia="en-GB"/>
        </w:rPr>
        <w:t>on</w:t>
      </w:r>
      <w:r w:rsidR="004532B1" w:rsidRPr="002104B2">
        <w:rPr>
          <w:rFonts w:eastAsia="Times New Roman" w:cstheme="minorHAnsi"/>
          <w:color w:val="000000"/>
          <w:sz w:val="22"/>
          <w:szCs w:val="22"/>
          <w:shd w:val="clear" w:color="auto" w:fill="FFFFFF"/>
          <w:lang w:eastAsia="en-GB"/>
        </w:rPr>
        <w:t xml:space="preserve"> innovation in the energy sector.</w:t>
      </w:r>
    </w:p>
    <w:p w14:paraId="58EC856A" w14:textId="59501EFF" w:rsidR="00250AF3" w:rsidRPr="002104B2" w:rsidRDefault="004532B1" w:rsidP="002104B2">
      <w:pPr>
        <w:jc w:val="both"/>
        <w:rPr>
          <w:rFonts w:eastAsia="Times New Roman" w:cstheme="minorHAnsi"/>
          <w:i/>
          <w:iCs/>
          <w:color w:val="222222"/>
          <w:sz w:val="22"/>
          <w:szCs w:val="22"/>
          <w:lang w:eastAsia="en-GB"/>
        </w:rPr>
      </w:pPr>
      <w:r w:rsidRPr="002104B2">
        <w:rPr>
          <w:rFonts w:eastAsia="Times New Roman" w:cstheme="minorHAnsi"/>
          <w:i/>
          <w:iCs/>
          <w:color w:val="000000"/>
          <w:sz w:val="22"/>
          <w:szCs w:val="22"/>
          <w:shd w:val="clear" w:color="auto" w:fill="FFFFFF"/>
          <w:lang w:eastAsia="en-GB"/>
        </w:rPr>
        <w:t>How are you going to avoid the replication of such mistake</w:t>
      </w:r>
      <w:r w:rsidR="005A371A">
        <w:rPr>
          <w:rFonts w:eastAsia="Times New Roman" w:cstheme="minorHAnsi"/>
          <w:i/>
          <w:iCs/>
          <w:color w:val="000000"/>
          <w:sz w:val="22"/>
          <w:szCs w:val="22"/>
          <w:shd w:val="clear" w:color="auto" w:fill="FFFFFF"/>
          <w:lang w:eastAsia="en-GB"/>
        </w:rPr>
        <w:t>s</w:t>
      </w:r>
      <w:r w:rsidRPr="002104B2">
        <w:rPr>
          <w:rFonts w:eastAsia="Times New Roman" w:cstheme="minorHAnsi"/>
          <w:i/>
          <w:iCs/>
          <w:color w:val="000000"/>
          <w:sz w:val="22"/>
          <w:szCs w:val="22"/>
          <w:shd w:val="clear" w:color="auto" w:fill="FFFFFF"/>
          <w:lang w:eastAsia="en-GB"/>
        </w:rPr>
        <w:t xml:space="preserve">? How are you going to cooperate with Commissioner-designate </w:t>
      </w:r>
      <w:proofErr w:type="spellStart"/>
      <w:r w:rsidRPr="002104B2">
        <w:rPr>
          <w:rFonts w:eastAsia="Times New Roman" w:cstheme="minorHAnsi"/>
          <w:i/>
          <w:iCs/>
          <w:color w:val="000000"/>
          <w:sz w:val="22"/>
          <w:szCs w:val="22"/>
          <w:shd w:val="clear" w:color="auto" w:fill="FFFFFF"/>
          <w:lang w:eastAsia="en-GB"/>
        </w:rPr>
        <w:t>Goulard</w:t>
      </w:r>
      <w:proofErr w:type="spellEnd"/>
      <w:r w:rsidRPr="002104B2">
        <w:rPr>
          <w:rFonts w:eastAsia="Times New Roman" w:cstheme="minorHAnsi"/>
          <w:i/>
          <w:iCs/>
          <w:color w:val="000000"/>
          <w:sz w:val="22"/>
          <w:szCs w:val="22"/>
          <w:shd w:val="clear" w:color="auto" w:fill="FFFFFF"/>
          <w:lang w:eastAsia="en-GB"/>
        </w:rPr>
        <w:t xml:space="preserve"> and DG CNECT? How are you going to work with Executive VP-</w:t>
      </w:r>
      <w:r w:rsidRPr="002104B2">
        <w:rPr>
          <w:rFonts w:eastAsia="Times New Roman" w:cstheme="minorHAnsi"/>
          <w:i/>
          <w:iCs/>
          <w:color w:val="000000"/>
          <w:sz w:val="22"/>
          <w:szCs w:val="22"/>
          <w:shd w:val="clear" w:color="auto" w:fill="FFFFFF"/>
          <w:lang w:eastAsia="en-GB"/>
        </w:rPr>
        <w:lastRenderedPageBreak/>
        <w:t xml:space="preserve">designate Timmermans to ensure that a “Europe Fit for Digital Age” </w:t>
      </w:r>
      <w:proofErr w:type="gramStart"/>
      <w:r w:rsidRPr="002104B2">
        <w:rPr>
          <w:rFonts w:eastAsia="Times New Roman" w:cstheme="minorHAnsi"/>
          <w:i/>
          <w:iCs/>
          <w:color w:val="000000"/>
          <w:sz w:val="22"/>
          <w:szCs w:val="22"/>
          <w:shd w:val="clear" w:color="auto" w:fill="FFFFFF"/>
          <w:lang w:eastAsia="en-GB"/>
        </w:rPr>
        <w:t>actually supports</w:t>
      </w:r>
      <w:proofErr w:type="gramEnd"/>
      <w:r w:rsidRPr="002104B2">
        <w:rPr>
          <w:rFonts w:eastAsia="Times New Roman" w:cstheme="minorHAnsi"/>
          <w:i/>
          <w:iCs/>
          <w:color w:val="000000"/>
          <w:sz w:val="22"/>
          <w:szCs w:val="22"/>
          <w:shd w:val="clear" w:color="auto" w:fill="FFFFFF"/>
          <w:lang w:eastAsia="en-GB"/>
        </w:rPr>
        <w:t xml:space="preserve"> climate neutrality and the European Green Deal?</w:t>
      </w:r>
    </w:p>
    <w:p w14:paraId="0815D4CD" w14:textId="77777777" w:rsidR="00250AF3" w:rsidRPr="00220E73" w:rsidRDefault="00250AF3" w:rsidP="002104B2">
      <w:pPr>
        <w:jc w:val="both"/>
        <w:rPr>
          <w:rFonts w:eastAsia="Times New Roman" w:cstheme="minorHAnsi"/>
          <w:i/>
          <w:iCs/>
          <w:color w:val="222222"/>
          <w:sz w:val="22"/>
          <w:szCs w:val="22"/>
          <w:lang w:eastAsia="en-GB"/>
        </w:rPr>
      </w:pPr>
    </w:p>
    <w:p w14:paraId="17C2E7FE" w14:textId="5E4019CC" w:rsidR="00220E73" w:rsidRPr="00311465" w:rsidRDefault="00C050A8" w:rsidP="002104B2">
      <w:pPr>
        <w:jc w:val="both"/>
        <w:rPr>
          <w:rFonts w:eastAsia="Times New Roman" w:cstheme="minorHAnsi"/>
          <w:b/>
          <w:bCs/>
          <w:color w:val="00B0F0"/>
          <w:sz w:val="22"/>
          <w:szCs w:val="22"/>
          <w:shd w:val="clear" w:color="auto" w:fill="FFFFFF"/>
          <w:lang w:eastAsia="en-GB"/>
        </w:rPr>
      </w:pPr>
      <w:r w:rsidRPr="00311465">
        <w:rPr>
          <w:rFonts w:eastAsia="Times New Roman" w:cstheme="minorHAnsi"/>
          <w:b/>
          <w:bCs/>
          <w:color w:val="00B0F0"/>
          <w:sz w:val="22"/>
          <w:szCs w:val="22"/>
          <w:shd w:val="clear" w:color="auto" w:fill="FFFFFF"/>
          <w:lang w:eastAsia="en-GB"/>
        </w:rPr>
        <w:t xml:space="preserve">To </w:t>
      </w:r>
      <w:r w:rsidR="00220E73" w:rsidRPr="00220E73">
        <w:rPr>
          <w:rFonts w:eastAsia="Times New Roman" w:cstheme="minorHAnsi"/>
          <w:b/>
          <w:bCs/>
          <w:color w:val="00B0F0"/>
          <w:sz w:val="22"/>
          <w:szCs w:val="22"/>
          <w:shd w:val="clear" w:color="auto" w:fill="FFFFFF"/>
          <w:lang w:eastAsia="en-GB"/>
        </w:rPr>
        <w:t>Commissioner</w:t>
      </w:r>
      <w:r w:rsidR="00B17FE6" w:rsidRPr="00311465">
        <w:rPr>
          <w:rFonts w:eastAsia="Times New Roman" w:cstheme="minorHAnsi"/>
          <w:b/>
          <w:bCs/>
          <w:color w:val="00B0F0"/>
          <w:sz w:val="22"/>
          <w:szCs w:val="22"/>
          <w:shd w:val="clear" w:color="auto" w:fill="FFFFFF"/>
          <w:lang w:eastAsia="en-GB"/>
        </w:rPr>
        <w:t>-designate K.</w:t>
      </w:r>
      <w:r w:rsidR="00220E73" w:rsidRPr="00220E73">
        <w:rPr>
          <w:rFonts w:eastAsia="Times New Roman" w:cstheme="minorHAnsi"/>
          <w:b/>
          <w:bCs/>
          <w:color w:val="00B0F0"/>
          <w:sz w:val="22"/>
          <w:szCs w:val="22"/>
          <w:shd w:val="clear" w:color="auto" w:fill="FFFFFF"/>
          <w:lang w:eastAsia="en-GB"/>
        </w:rPr>
        <w:t xml:space="preserve"> Simson</w:t>
      </w:r>
    </w:p>
    <w:p w14:paraId="5B44B264" w14:textId="77777777" w:rsidR="00C050A8" w:rsidRPr="00220E73" w:rsidRDefault="00C050A8" w:rsidP="002104B2">
      <w:pPr>
        <w:jc w:val="both"/>
        <w:rPr>
          <w:rFonts w:eastAsia="Times New Roman" w:cstheme="minorHAnsi"/>
          <w:color w:val="222222"/>
          <w:sz w:val="22"/>
          <w:szCs w:val="22"/>
          <w:lang w:eastAsia="en-GB"/>
        </w:rPr>
      </w:pPr>
    </w:p>
    <w:p w14:paraId="61A7AF8E" w14:textId="01633CD1" w:rsidR="003768D7" w:rsidRPr="0044260A" w:rsidRDefault="003768D7" w:rsidP="002104B2">
      <w:pPr>
        <w:numPr>
          <w:ilvl w:val="0"/>
          <w:numId w:val="7"/>
        </w:numPr>
        <w:jc w:val="both"/>
        <w:rPr>
          <w:rFonts w:eastAsia="Times New Roman" w:cstheme="minorHAnsi"/>
          <w:color w:val="000000"/>
          <w:sz w:val="22"/>
          <w:szCs w:val="22"/>
          <w:shd w:val="clear" w:color="auto" w:fill="FFFFFF"/>
          <w:lang w:eastAsia="en-GB"/>
        </w:rPr>
      </w:pPr>
      <w:r w:rsidRPr="0044260A">
        <w:rPr>
          <w:rFonts w:eastAsia="Times New Roman" w:cstheme="minorHAnsi"/>
          <w:color w:val="000000"/>
          <w:sz w:val="22"/>
          <w:szCs w:val="22"/>
          <w:shd w:val="clear" w:color="auto" w:fill="FFFFFF"/>
          <w:lang w:eastAsia="en-GB"/>
        </w:rPr>
        <w:t xml:space="preserve">As underlined in the mission letter, the Commission needs to focus on the enforcement and implementation of </w:t>
      </w:r>
      <w:r w:rsidR="004A2902">
        <w:rPr>
          <w:rFonts w:eastAsia="Times New Roman" w:cstheme="minorHAnsi"/>
          <w:color w:val="000000"/>
          <w:sz w:val="22"/>
          <w:szCs w:val="22"/>
          <w:shd w:val="clear" w:color="auto" w:fill="FFFFFF"/>
          <w:lang w:eastAsia="en-GB"/>
        </w:rPr>
        <w:t xml:space="preserve">EU </w:t>
      </w:r>
      <w:r w:rsidRPr="0044260A">
        <w:rPr>
          <w:rFonts w:eastAsia="Times New Roman" w:cstheme="minorHAnsi"/>
          <w:color w:val="000000"/>
          <w:sz w:val="22"/>
          <w:szCs w:val="22"/>
          <w:shd w:val="clear" w:color="auto" w:fill="FFFFFF"/>
          <w:lang w:eastAsia="en-GB"/>
        </w:rPr>
        <w:t>legislation on climate</w:t>
      </w:r>
      <w:r w:rsidR="004A2902">
        <w:rPr>
          <w:rFonts w:eastAsia="Times New Roman" w:cstheme="minorHAnsi"/>
          <w:color w:val="000000"/>
          <w:sz w:val="22"/>
          <w:szCs w:val="22"/>
          <w:shd w:val="clear" w:color="auto" w:fill="FFFFFF"/>
          <w:lang w:eastAsia="en-GB"/>
        </w:rPr>
        <w:t xml:space="preserve"> and </w:t>
      </w:r>
      <w:r w:rsidRPr="0044260A">
        <w:rPr>
          <w:rFonts w:eastAsia="Times New Roman" w:cstheme="minorHAnsi"/>
          <w:color w:val="000000"/>
          <w:sz w:val="22"/>
          <w:szCs w:val="22"/>
          <w:shd w:val="clear" w:color="auto" w:fill="FFFFFF"/>
          <w:lang w:eastAsia="en-GB"/>
        </w:rPr>
        <w:t>energy</w:t>
      </w:r>
      <w:r w:rsidR="004A2902">
        <w:rPr>
          <w:rFonts w:eastAsia="Times New Roman" w:cstheme="minorHAnsi"/>
          <w:color w:val="000000"/>
          <w:sz w:val="22"/>
          <w:szCs w:val="22"/>
          <w:shd w:val="clear" w:color="auto" w:fill="FFFFFF"/>
          <w:lang w:eastAsia="en-GB"/>
        </w:rPr>
        <w:t xml:space="preserve"> </w:t>
      </w:r>
      <w:r w:rsidRPr="0044260A">
        <w:rPr>
          <w:rFonts w:eastAsia="Times New Roman" w:cstheme="minorHAnsi"/>
          <w:color w:val="000000"/>
          <w:sz w:val="22"/>
          <w:szCs w:val="22"/>
          <w:shd w:val="clear" w:color="auto" w:fill="FFFFFF"/>
          <w:lang w:eastAsia="en-GB"/>
        </w:rPr>
        <w:t>and all other relevant policies. This is paramount not only for the climate but also for the European internal market and the European industry that need a predictable framework for investments. In this respect, the ambitious implementation of recently</w:t>
      </w:r>
      <w:r w:rsidR="004A2902">
        <w:rPr>
          <w:rFonts w:eastAsia="Times New Roman" w:cstheme="minorHAnsi"/>
          <w:color w:val="000000"/>
          <w:sz w:val="22"/>
          <w:szCs w:val="22"/>
          <w:shd w:val="clear" w:color="auto" w:fill="FFFFFF"/>
          <w:lang w:eastAsia="en-GB"/>
        </w:rPr>
        <w:t xml:space="preserve"> </w:t>
      </w:r>
      <w:r w:rsidRPr="0044260A">
        <w:rPr>
          <w:rFonts w:eastAsia="Times New Roman" w:cstheme="minorHAnsi"/>
          <w:color w:val="000000"/>
          <w:sz w:val="22"/>
          <w:szCs w:val="22"/>
          <w:shd w:val="clear" w:color="auto" w:fill="FFFFFF"/>
          <w:lang w:eastAsia="en-GB"/>
        </w:rPr>
        <w:t>finalized Clean Energy Package must be a priority.</w:t>
      </w:r>
    </w:p>
    <w:p w14:paraId="57A1C6F4" w14:textId="3BF6AD4D" w:rsidR="003768D7" w:rsidRPr="0044260A" w:rsidRDefault="003768D7" w:rsidP="0044260A">
      <w:pPr>
        <w:jc w:val="both"/>
        <w:rPr>
          <w:rFonts w:eastAsia="Times New Roman" w:cstheme="minorHAnsi"/>
          <w:i/>
          <w:iCs/>
          <w:color w:val="000000"/>
          <w:sz w:val="22"/>
          <w:szCs w:val="22"/>
          <w:shd w:val="clear" w:color="auto" w:fill="FFFFFF"/>
          <w:lang w:eastAsia="en-GB"/>
        </w:rPr>
      </w:pPr>
      <w:r w:rsidRPr="003768D7">
        <w:rPr>
          <w:rFonts w:eastAsia="Times New Roman" w:cstheme="minorHAnsi"/>
          <w:i/>
          <w:iCs/>
          <w:color w:val="000000"/>
          <w:sz w:val="22"/>
          <w:szCs w:val="22"/>
          <w:shd w:val="clear" w:color="auto" w:fill="FFFFFF"/>
          <w:lang w:eastAsia="en-GB"/>
        </w:rPr>
        <w:t>How is the Commission</w:t>
      </w:r>
      <w:r w:rsidR="004A2902">
        <w:rPr>
          <w:rFonts w:eastAsia="Times New Roman" w:cstheme="minorHAnsi"/>
          <w:i/>
          <w:iCs/>
          <w:color w:val="000000"/>
          <w:sz w:val="22"/>
          <w:szCs w:val="22"/>
          <w:shd w:val="clear" w:color="auto" w:fill="FFFFFF"/>
          <w:lang w:eastAsia="en-GB"/>
        </w:rPr>
        <w:t xml:space="preserve"> </w:t>
      </w:r>
      <w:r w:rsidRPr="003768D7">
        <w:rPr>
          <w:rFonts w:eastAsia="Times New Roman" w:cstheme="minorHAnsi"/>
          <w:i/>
          <w:iCs/>
          <w:color w:val="000000"/>
          <w:sz w:val="22"/>
          <w:szCs w:val="22"/>
          <w:shd w:val="clear" w:color="auto" w:fill="FFFFFF"/>
          <w:lang w:eastAsia="en-GB"/>
        </w:rPr>
        <w:t>planning to</w:t>
      </w:r>
      <w:r w:rsidR="004A2902">
        <w:rPr>
          <w:rFonts w:eastAsia="Times New Roman" w:cstheme="minorHAnsi"/>
          <w:i/>
          <w:iCs/>
          <w:color w:val="000000"/>
          <w:sz w:val="22"/>
          <w:szCs w:val="22"/>
          <w:shd w:val="clear" w:color="auto" w:fill="FFFFFF"/>
          <w:lang w:eastAsia="en-GB"/>
        </w:rPr>
        <w:t xml:space="preserve"> support </w:t>
      </w:r>
      <w:r w:rsidR="007171F4">
        <w:rPr>
          <w:rFonts w:eastAsia="Times New Roman" w:cstheme="minorHAnsi"/>
          <w:i/>
          <w:iCs/>
          <w:color w:val="000000"/>
          <w:sz w:val="22"/>
          <w:szCs w:val="22"/>
          <w:shd w:val="clear" w:color="auto" w:fill="FFFFFF"/>
          <w:lang w:eastAsia="en-GB"/>
        </w:rPr>
        <w:t xml:space="preserve">the </w:t>
      </w:r>
      <w:r w:rsidRPr="003768D7">
        <w:rPr>
          <w:rFonts w:eastAsia="Times New Roman" w:cstheme="minorHAnsi"/>
          <w:i/>
          <w:iCs/>
          <w:color w:val="000000"/>
          <w:sz w:val="22"/>
          <w:szCs w:val="22"/>
          <w:shd w:val="clear" w:color="auto" w:fill="FFFFFF"/>
          <w:lang w:eastAsia="en-GB"/>
        </w:rPr>
        <w:t>Member States deliver on their targets</w:t>
      </w:r>
      <w:r w:rsidR="004A2902">
        <w:rPr>
          <w:rFonts w:eastAsia="Times New Roman" w:cstheme="minorHAnsi"/>
          <w:i/>
          <w:iCs/>
          <w:color w:val="000000"/>
          <w:sz w:val="22"/>
          <w:szCs w:val="22"/>
          <w:shd w:val="clear" w:color="auto" w:fill="FFFFFF"/>
          <w:lang w:eastAsia="en-GB"/>
        </w:rPr>
        <w:t xml:space="preserve"> </w:t>
      </w:r>
      <w:r w:rsidR="00DB34BE">
        <w:rPr>
          <w:rFonts w:eastAsia="Times New Roman" w:cstheme="minorHAnsi"/>
          <w:i/>
          <w:iCs/>
          <w:color w:val="000000"/>
          <w:sz w:val="22"/>
          <w:szCs w:val="22"/>
          <w:shd w:val="clear" w:color="auto" w:fill="FFFFFF"/>
          <w:lang w:eastAsia="en-GB"/>
        </w:rPr>
        <w:t>and policy measures</w:t>
      </w:r>
      <w:r w:rsidRPr="003768D7">
        <w:rPr>
          <w:rFonts w:eastAsia="Times New Roman" w:cstheme="minorHAnsi"/>
          <w:i/>
          <w:iCs/>
          <w:color w:val="000000"/>
          <w:sz w:val="22"/>
          <w:szCs w:val="22"/>
          <w:shd w:val="clear" w:color="auto" w:fill="FFFFFF"/>
          <w:lang w:eastAsia="en-GB"/>
        </w:rPr>
        <w:t xml:space="preserve"> in a swift and coherent way?</w:t>
      </w:r>
    </w:p>
    <w:p w14:paraId="4C70D0C8" w14:textId="77777777" w:rsidR="003768D7" w:rsidRPr="0044260A" w:rsidRDefault="003768D7" w:rsidP="0044260A">
      <w:pPr>
        <w:jc w:val="both"/>
        <w:rPr>
          <w:rFonts w:eastAsia="Times New Roman" w:cstheme="minorHAnsi"/>
          <w:i/>
          <w:iCs/>
          <w:color w:val="000000"/>
          <w:sz w:val="22"/>
          <w:szCs w:val="22"/>
          <w:shd w:val="clear" w:color="auto" w:fill="FFFFFF"/>
          <w:lang w:eastAsia="en-GB"/>
        </w:rPr>
      </w:pPr>
    </w:p>
    <w:p w14:paraId="685556A7" w14:textId="6AB03E99" w:rsidR="00151778" w:rsidRPr="002104B2" w:rsidRDefault="005C11CC" w:rsidP="002104B2">
      <w:pPr>
        <w:numPr>
          <w:ilvl w:val="0"/>
          <w:numId w:val="7"/>
        </w:numPr>
        <w:jc w:val="both"/>
        <w:rPr>
          <w:rFonts w:eastAsia="Times New Roman" w:cstheme="minorHAnsi"/>
          <w:i/>
          <w:iCs/>
          <w:color w:val="000000"/>
          <w:sz w:val="22"/>
          <w:szCs w:val="22"/>
          <w:shd w:val="clear" w:color="auto" w:fill="FFFFFF"/>
          <w:lang w:eastAsia="en-GB"/>
        </w:rPr>
      </w:pPr>
      <w:r w:rsidRPr="002104B2">
        <w:rPr>
          <w:rFonts w:eastAsia="Times New Roman" w:cstheme="minorHAnsi"/>
          <w:color w:val="000000"/>
          <w:sz w:val="22"/>
          <w:szCs w:val="22"/>
          <w:shd w:val="clear" w:color="auto" w:fill="FFFFFF"/>
          <w:lang w:eastAsia="en-GB"/>
        </w:rPr>
        <w:t xml:space="preserve">Significant changes are underway in how electricity </w:t>
      </w:r>
      <w:proofErr w:type="gramStart"/>
      <w:r w:rsidRPr="002104B2">
        <w:rPr>
          <w:rFonts w:eastAsia="Times New Roman" w:cstheme="minorHAnsi"/>
          <w:color w:val="000000"/>
          <w:sz w:val="22"/>
          <w:szCs w:val="22"/>
          <w:shd w:val="clear" w:color="auto" w:fill="FFFFFF"/>
          <w:lang w:eastAsia="en-GB"/>
        </w:rPr>
        <w:t>is produced</w:t>
      </w:r>
      <w:proofErr w:type="gramEnd"/>
      <w:r w:rsidRPr="002104B2">
        <w:rPr>
          <w:rFonts w:eastAsia="Times New Roman" w:cstheme="minorHAnsi"/>
          <w:color w:val="000000"/>
          <w:sz w:val="22"/>
          <w:szCs w:val="22"/>
          <w:shd w:val="clear" w:color="auto" w:fill="FFFFFF"/>
          <w:lang w:eastAsia="en-GB"/>
        </w:rPr>
        <w:t xml:space="preserve"> and consumed in Europe. Digital and decentralised energy solutions allow consumers of all sizes to interact with the energy system by making their demand more flexible and helping to balance the electricity system.</w:t>
      </w:r>
      <w:r w:rsidR="00151778" w:rsidRPr="002104B2">
        <w:rPr>
          <w:rFonts w:eastAsia="Times New Roman" w:cstheme="minorHAnsi"/>
          <w:color w:val="000000"/>
          <w:sz w:val="22"/>
          <w:szCs w:val="22"/>
          <w:shd w:val="clear" w:color="auto" w:fill="FFFFFF"/>
          <w:lang w:eastAsia="en-GB"/>
        </w:rPr>
        <w:t xml:space="preserve"> </w:t>
      </w:r>
      <w:r w:rsidR="00151778" w:rsidRPr="00220E73">
        <w:rPr>
          <w:rFonts w:eastAsia="Times New Roman" w:cstheme="minorHAnsi"/>
          <w:color w:val="000000"/>
          <w:sz w:val="22"/>
          <w:szCs w:val="22"/>
          <w:shd w:val="clear" w:color="auto" w:fill="FFFFFF"/>
          <w:lang w:eastAsia="en-GB"/>
        </w:rPr>
        <w:t xml:space="preserve">The </w:t>
      </w:r>
      <w:r w:rsidR="00151778" w:rsidRPr="002104B2">
        <w:rPr>
          <w:rFonts w:eastAsia="Times New Roman" w:cstheme="minorHAnsi"/>
          <w:color w:val="000000"/>
          <w:sz w:val="22"/>
          <w:szCs w:val="22"/>
          <w:shd w:val="clear" w:color="auto" w:fill="FFFFFF"/>
          <w:lang w:eastAsia="en-GB"/>
        </w:rPr>
        <w:t>recently agreed E</w:t>
      </w:r>
      <w:r w:rsidR="00151778" w:rsidRPr="00220E73">
        <w:rPr>
          <w:rFonts w:eastAsia="Times New Roman" w:cstheme="minorHAnsi"/>
          <w:color w:val="000000"/>
          <w:sz w:val="22"/>
          <w:szCs w:val="22"/>
          <w:shd w:val="clear" w:color="auto" w:fill="FFFFFF"/>
          <w:lang w:eastAsia="en-GB"/>
        </w:rPr>
        <w:t xml:space="preserve">lectricity </w:t>
      </w:r>
      <w:r w:rsidR="00151778" w:rsidRPr="002104B2">
        <w:rPr>
          <w:rFonts w:eastAsia="Times New Roman" w:cstheme="minorHAnsi"/>
          <w:color w:val="000000"/>
          <w:sz w:val="22"/>
          <w:szCs w:val="22"/>
          <w:shd w:val="clear" w:color="auto" w:fill="FFFFFF"/>
          <w:lang w:eastAsia="en-GB"/>
        </w:rPr>
        <w:t>M</w:t>
      </w:r>
      <w:r w:rsidR="00151778" w:rsidRPr="00220E73">
        <w:rPr>
          <w:rFonts w:eastAsia="Times New Roman" w:cstheme="minorHAnsi"/>
          <w:color w:val="000000"/>
          <w:sz w:val="22"/>
          <w:szCs w:val="22"/>
          <w:shd w:val="clear" w:color="auto" w:fill="FFFFFF"/>
          <w:lang w:eastAsia="en-GB"/>
        </w:rPr>
        <w:t xml:space="preserve">arket </w:t>
      </w:r>
      <w:r w:rsidR="00151778" w:rsidRPr="002104B2">
        <w:rPr>
          <w:rFonts w:eastAsia="Times New Roman" w:cstheme="minorHAnsi"/>
          <w:color w:val="000000"/>
          <w:sz w:val="22"/>
          <w:szCs w:val="22"/>
          <w:shd w:val="clear" w:color="auto" w:fill="FFFFFF"/>
          <w:lang w:eastAsia="en-GB"/>
        </w:rPr>
        <w:t>D</w:t>
      </w:r>
      <w:r w:rsidR="00151778" w:rsidRPr="00220E73">
        <w:rPr>
          <w:rFonts w:eastAsia="Times New Roman" w:cstheme="minorHAnsi"/>
          <w:color w:val="000000"/>
          <w:sz w:val="22"/>
          <w:szCs w:val="22"/>
          <w:shd w:val="clear" w:color="auto" w:fill="FFFFFF"/>
          <w:lang w:eastAsia="en-GB"/>
        </w:rPr>
        <w:t>esign aim</w:t>
      </w:r>
      <w:r w:rsidR="00CE22D5" w:rsidRPr="002104B2">
        <w:rPr>
          <w:rFonts w:eastAsia="Times New Roman" w:cstheme="minorHAnsi"/>
          <w:color w:val="000000"/>
          <w:sz w:val="22"/>
          <w:szCs w:val="22"/>
          <w:shd w:val="clear" w:color="auto" w:fill="FFFFFF"/>
          <w:lang w:eastAsia="en-GB"/>
        </w:rPr>
        <w:t>ed</w:t>
      </w:r>
      <w:r w:rsidR="00151778" w:rsidRPr="00220E73">
        <w:rPr>
          <w:rFonts w:eastAsia="Times New Roman" w:cstheme="minorHAnsi"/>
          <w:color w:val="000000"/>
          <w:sz w:val="22"/>
          <w:szCs w:val="22"/>
          <w:shd w:val="clear" w:color="auto" w:fill="FFFFFF"/>
          <w:lang w:eastAsia="en-GB"/>
        </w:rPr>
        <w:t xml:space="preserve"> at putting consumers at the heart of the energy system</w:t>
      </w:r>
      <w:r w:rsidR="00CE22D5" w:rsidRPr="002104B2">
        <w:rPr>
          <w:rFonts w:eastAsia="Times New Roman" w:cstheme="minorHAnsi"/>
          <w:color w:val="000000"/>
          <w:sz w:val="22"/>
          <w:szCs w:val="22"/>
          <w:shd w:val="clear" w:color="auto" w:fill="FFFFFF"/>
          <w:lang w:eastAsia="en-GB"/>
        </w:rPr>
        <w:t xml:space="preserve"> and Member States </w:t>
      </w:r>
      <w:proofErr w:type="gramStart"/>
      <w:r w:rsidR="007171F4">
        <w:rPr>
          <w:rFonts w:eastAsia="Times New Roman" w:cstheme="minorHAnsi"/>
          <w:color w:val="000000"/>
          <w:sz w:val="22"/>
          <w:szCs w:val="22"/>
          <w:shd w:val="clear" w:color="auto" w:fill="FFFFFF"/>
          <w:lang w:eastAsia="en-GB"/>
        </w:rPr>
        <w:t>is</w:t>
      </w:r>
      <w:r w:rsidR="00CE22D5" w:rsidRPr="002104B2">
        <w:rPr>
          <w:rFonts w:eastAsia="Times New Roman" w:cstheme="minorHAnsi"/>
          <w:color w:val="000000"/>
          <w:sz w:val="22"/>
          <w:szCs w:val="22"/>
          <w:shd w:val="clear" w:color="auto" w:fill="FFFFFF"/>
          <w:lang w:eastAsia="en-GB"/>
        </w:rPr>
        <w:t xml:space="preserve"> now faced</w:t>
      </w:r>
      <w:proofErr w:type="gramEnd"/>
      <w:r w:rsidR="00CE22D5" w:rsidRPr="002104B2">
        <w:rPr>
          <w:rFonts w:eastAsia="Times New Roman" w:cstheme="minorHAnsi"/>
          <w:color w:val="000000"/>
          <w:sz w:val="22"/>
          <w:szCs w:val="22"/>
          <w:shd w:val="clear" w:color="auto" w:fill="FFFFFF"/>
          <w:lang w:eastAsia="en-GB"/>
        </w:rPr>
        <w:t xml:space="preserve"> with its implementation.</w:t>
      </w:r>
    </w:p>
    <w:p w14:paraId="2B4AB99E" w14:textId="70E5D3AE" w:rsidR="00220E73" w:rsidRDefault="00220E73" w:rsidP="002104B2">
      <w:pPr>
        <w:jc w:val="both"/>
        <w:rPr>
          <w:rFonts w:eastAsia="Times New Roman" w:cstheme="minorHAnsi"/>
          <w:i/>
          <w:iCs/>
          <w:color w:val="000000"/>
          <w:sz w:val="22"/>
          <w:szCs w:val="22"/>
          <w:shd w:val="clear" w:color="auto" w:fill="FFFFFF"/>
          <w:lang w:eastAsia="en-GB"/>
        </w:rPr>
      </w:pPr>
      <w:r w:rsidRPr="00220E73">
        <w:rPr>
          <w:rFonts w:eastAsia="Times New Roman" w:cstheme="minorHAnsi"/>
          <w:i/>
          <w:iCs/>
          <w:color w:val="000000"/>
          <w:sz w:val="22"/>
          <w:szCs w:val="22"/>
          <w:shd w:val="clear" w:color="auto" w:fill="FFFFFF"/>
          <w:lang w:eastAsia="en-GB"/>
        </w:rPr>
        <w:t xml:space="preserve">How are you planning to ensure end-users </w:t>
      </w:r>
      <w:r w:rsidR="00CE22D5" w:rsidRPr="002104B2">
        <w:rPr>
          <w:rFonts w:eastAsia="Times New Roman" w:cstheme="minorHAnsi"/>
          <w:i/>
          <w:iCs/>
          <w:color w:val="000000"/>
          <w:sz w:val="22"/>
          <w:szCs w:val="22"/>
          <w:shd w:val="clear" w:color="auto" w:fill="FFFFFF"/>
          <w:lang w:eastAsia="en-GB"/>
        </w:rPr>
        <w:t xml:space="preserve">have the possibility </w:t>
      </w:r>
      <w:r w:rsidRPr="00220E73">
        <w:rPr>
          <w:rFonts w:eastAsia="Times New Roman" w:cstheme="minorHAnsi"/>
          <w:i/>
          <w:iCs/>
          <w:color w:val="000000"/>
          <w:sz w:val="22"/>
          <w:szCs w:val="22"/>
          <w:shd w:val="clear" w:color="auto" w:fill="FFFFFF"/>
          <w:lang w:eastAsia="en-GB"/>
        </w:rPr>
        <w:t xml:space="preserve">to become active customers and benefit from their participation </w:t>
      </w:r>
      <w:r w:rsidR="007171F4">
        <w:rPr>
          <w:rFonts w:eastAsia="Times New Roman" w:cstheme="minorHAnsi"/>
          <w:i/>
          <w:iCs/>
          <w:color w:val="000000"/>
          <w:sz w:val="22"/>
          <w:szCs w:val="22"/>
          <w:shd w:val="clear" w:color="auto" w:fill="FFFFFF"/>
          <w:lang w:eastAsia="en-GB"/>
        </w:rPr>
        <w:t>in</w:t>
      </w:r>
      <w:r w:rsidRPr="00220E73">
        <w:rPr>
          <w:rFonts w:eastAsia="Times New Roman" w:cstheme="minorHAnsi"/>
          <w:i/>
          <w:iCs/>
          <w:color w:val="000000"/>
          <w:sz w:val="22"/>
          <w:szCs w:val="22"/>
          <w:shd w:val="clear" w:color="auto" w:fill="FFFFFF"/>
          <w:lang w:eastAsia="en-GB"/>
        </w:rPr>
        <w:t xml:space="preserve"> the energy system? In the next 5 years, are you just going to monitor the implementation of the Electricity Directive and Regulation or propose new EU rules</w:t>
      </w:r>
      <w:r w:rsidR="007B68E4">
        <w:rPr>
          <w:rFonts w:eastAsia="Times New Roman" w:cstheme="minorHAnsi"/>
          <w:i/>
          <w:iCs/>
          <w:color w:val="000000"/>
          <w:sz w:val="22"/>
          <w:szCs w:val="22"/>
          <w:shd w:val="clear" w:color="auto" w:fill="FFFFFF"/>
          <w:lang w:eastAsia="en-GB"/>
        </w:rPr>
        <w:t xml:space="preserve"> in this regard</w:t>
      </w:r>
      <w:r w:rsidRPr="00220E73">
        <w:rPr>
          <w:rFonts w:eastAsia="Times New Roman" w:cstheme="minorHAnsi"/>
          <w:i/>
          <w:iCs/>
          <w:color w:val="000000"/>
          <w:sz w:val="22"/>
          <w:szCs w:val="22"/>
          <w:shd w:val="clear" w:color="auto" w:fill="FFFFFF"/>
          <w:lang w:eastAsia="en-GB"/>
        </w:rPr>
        <w:t>?</w:t>
      </w:r>
    </w:p>
    <w:p w14:paraId="45B72379" w14:textId="77777777" w:rsidR="0044260A" w:rsidRPr="002104B2" w:rsidRDefault="0044260A" w:rsidP="002104B2">
      <w:pPr>
        <w:jc w:val="both"/>
        <w:rPr>
          <w:rFonts w:eastAsia="Times New Roman" w:cstheme="minorHAnsi"/>
          <w:i/>
          <w:iCs/>
          <w:color w:val="000000"/>
          <w:sz w:val="22"/>
          <w:szCs w:val="22"/>
          <w:shd w:val="clear" w:color="auto" w:fill="FFFFFF"/>
          <w:lang w:eastAsia="en-GB"/>
        </w:rPr>
      </w:pPr>
    </w:p>
    <w:p w14:paraId="107E019C" w14:textId="04DA21D2" w:rsidR="00D876A1" w:rsidRDefault="007D15F5" w:rsidP="00B42FDF">
      <w:pPr>
        <w:pStyle w:val="ListParagraph"/>
        <w:numPr>
          <w:ilvl w:val="0"/>
          <w:numId w:val="12"/>
        </w:numPr>
        <w:jc w:val="both"/>
        <w:rPr>
          <w:rFonts w:eastAsia="Times New Roman" w:cstheme="minorHAnsi"/>
          <w:color w:val="222222"/>
          <w:sz w:val="22"/>
          <w:szCs w:val="22"/>
          <w:lang w:eastAsia="en-GB"/>
        </w:rPr>
      </w:pPr>
      <w:r>
        <w:rPr>
          <w:rFonts w:eastAsia="Times New Roman" w:cstheme="minorHAnsi"/>
          <w:color w:val="222222"/>
          <w:sz w:val="22"/>
          <w:szCs w:val="22"/>
          <w:lang w:eastAsia="en-GB"/>
        </w:rPr>
        <w:t xml:space="preserve">A successful transition requires the </w:t>
      </w:r>
      <w:r w:rsidR="00AD2D20">
        <w:rPr>
          <w:rFonts w:eastAsia="Times New Roman" w:cstheme="minorHAnsi"/>
          <w:color w:val="222222"/>
          <w:sz w:val="22"/>
          <w:szCs w:val="22"/>
          <w:lang w:eastAsia="en-GB"/>
        </w:rPr>
        <w:t xml:space="preserve">EU industry to play a key role. President von der </w:t>
      </w:r>
      <w:proofErr w:type="spellStart"/>
      <w:r w:rsidR="00AD2D20">
        <w:rPr>
          <w:rFonts w:eastAsia="Times New Roman" w:cstheme="minorHAnsi"/>
          <w:color w:val="222222"/>
          <w:sz w:val="22"/>
          <w:szCs w:val="22"/>
          <w:lang w:eastAsia="en-GB"/>
        </w:rPr>
        <w:t>Leyen</w:t>
      </w:r>
      <w:proofErr w:type="spellEnd"/>
      <w:r w:rsidR="00AD2D20">
        <w:rPr>
          <w:rFonts w:eastAsia="Times New Roman" w:cstheme="minorHAnsi"/>
          <w:color w:val="222222"/>
          <w:sz w:val="22"/>
          <w:szCs w:val="22"/>
          <w:lang w:eastAsia="en-GB"/>
        </w:rPr>
        <w:t xml:space="preserve"> included among her political priorities the definition of a New Industrial Strategy. This is an opportunity not only to accelerate </w:t>
      </w:r>
      <w:r w:rsidR="00D876A1">
        <w:rPr>
          <w:rFonts w:eastAsia="Times New Roman" w:cstheme="minorHAnsi"/>
          <w:color w:val="222222"/>
          <w:sz w:val="22"/>
          <w:szCs w:val="22"/>
          <w:lang w:eastAsia="en-GB"/>
        </w:rPr>
        <w:t xml:space="preserve">clean industrial production, the move to a circular economy and a sustainable bio-economy, but also to drive the active participation of the EU industry to the energy system thanks to innovative services that aggregate and commercialise the demand-side flexibility of industrial assets. </w:t>
      </w:r>
    </w:p>
    <w:p w14:paraId="4E8EBC15" w14:textId="1FCA73F9" w:rsidR="00E47517" w:rsidRPr="0044260A" w:rsidRDefault="00D876A1" w:rsidP="00D876A1">
      <w:pPr>
        <w:jc w:val="both"/>
        <w:rPr>
          <w:rFonts w:eastAsia="Times New Roman" w:cstheme="minorHAnsi"/>
          <w:i/>
          <w:iCs/>
          <w:color w:val="222222"/>
          <w:sz w:val="22"/>
          <w:szCs w:val="22"/>
          <w:lang w:eastAsia="en-GB"/>
        </w:rPr>
      </w:pPr>
      <w:r w:rsidRPr="0044260A">
        <w:rPr>
          <w:rFonts w:eastAsia="Times New Roman" w:cstheme="minorHAnsi"/>
          <w:i/>
          <w:iCs/>
          <w:color w:val="222222"/>
          <w:sz w:val="22"/>
          <w:szCs w:val="22"/>
          <w:lang w:eastAsia="en-GB"/>
        </w:rPr>
        <w:t xml:space="preserve">How are you going to cooperate with your </w:t>
      </w:r>
      <w:r w:rsidR="00E275A2">
        <w:rPr>
          <w:rFonts w:eastAsia="Times New Roman" w:cstheme="minorHAnsi"/>
          <w:i/>
          <w:iCs/>
          <w:color w:val="222222"/>
          <w:sz w:val="22"/>
          <w:szCs w:val="22"/>
          <w:lang w:eastAsia="en-GB"/>
        </w:rPr>
        <w:t>C</w:t>
      </w:r>
      <w:r w:rsidRPr="0044260A">
        <w:rPr>
          <w:rFonts w:eastAsia="Times New Roman" w:cstheme="minorHAnsi"/>
          <w:i/>
          <w:iCs/>
          <w:color w:val="222222"/>
          <w:sz w:val="22"/>
          <w:szCs w:val="22"/>
          <w:lang w:eastAsia="en-GB"/>
        </w:rPr>
        <w:t xml:space="preserve">olleagues to make sure the New Industrial Strategy also stimulates </w:t>
      </w:r>
      <w:r w:rsidR="00E47517" w:rsidRPr="0044260A">
        <w:rPr>
          <w:rFonts w:eastAsia="Times New Roman" w:cstheme="minorHAnsi"/>
          <w:i/>
          <w:iCs/>
          <w:color w:val="222222"/>
          <w:sz w:val="22"/>
          <w:szCs w:val="22"/>
          <w:lang w:eastAsia="en-GB"/>
        </w:rPr>
        <w:t xml:space="preserve">the participation of the EU industry to flexibility schemes that offer </w:t>
      </w:r>
      <w:r w:rsidR="00E275A2">
        <w:rPr>
          <w:rFonts w:eastAsia="Times New Roman" w:cstheme="minorHAnsi"/>
          <w:i/>
          <w:iCs/>
          <w:color w:val="222222"/>
          <w:sz w:val="22"/>
          <w:szCs w:val="22"/>
          <w:lang w:eastAsia="en-GB"/>
        </w:rPr>
        <w:t xml:space="preserve">them </w:t>
      </w:r>
      <w:r w:rsidR="00E47517" w:rsidRPr="0044260A">
        <w:rPr>
          <w:rFonts w:eastAsia="Times New Roman" w:cstheme="minorHAnsi"/>
          <w:i/>
          <w:iCs/>
          <w:color w:val="222222"/>
          <w:sz w:val="22"/>
          <w:szCs w:val="22"/>
          <w:lang w:eastAsia="en-GB"/>
        </w:rPr>
        <w:t xml:space="preserve">additional revenue streams and </w:t>
      </w:r>
      <w:proofErr w:type="gramStart"/>
      <w:r w:rsidR="00E47517" w:rsidRPr="0044260A">
        <w:rPr>
          <w:rFonts w:eastAsia="Times New Roman" w:cstheme="minorHAnsi"/>
          <w:i/>
          <w:iCs/>
          <w:color w:val="222222"/>
          <w:sz w:val="22"/>
          <w:szCs w:val="22"/>
          <w:lang w:eastAsia="en-GB"/>
        </w:rPr>
        <w:t>ultimately contribute</w:t>
      </w:r>
      <w:proofErr w:type="gramEnd"/>
      <w:r w:rsidR="00E47517" w:rsidRPr="0044260A">
        <w:rPr>
          <w:rFonts w:eastAsia="Times New Roman" w:cstheme="minorHAnsi"/>
          <w:i/>
          <w:iCs/>
          <w:color w:val="222222"/>
          <w:sz w:val="22"/>
          <w:szCs w:val="22"/>
          <w:lang w:eastAsia="en-GB"/>
        </w:rPr>
        <w:t xml:space="preserve"> to increas</w:t>
      </w:r>
      <w:r w:rsidR="007171F4">
        <w:rPr>
          <w:rFonts w:eastAsia="Times New Roman" w:cstheme="minorHAnsi"/>
          <w:i/>
          <w:iCs/>
          <w:color w:val="222222"/>
          <w:sz w:val="22"/>
          <w:szCs w:val="22"/>
          <w:lang w:eastAsia="en-GB"/>
        </w:rPr>
        <w:t>ing</w:t>
      </w:r>
      <w:r w:rsidR="00E47517" w:rsidRPr="0044260A">
        <w:rPr>
          <w:rFonts w:eastAsia="Times New Roman" w:cstheme="minorHAnsi"/>
          <w:i/>
          <w:iCs/>
          <w:color w:val="222222"/>
          <w:sz w:val="22"/>
          <w:szCs w:val="22"/>
          <w:lang w:eastAsia="en-GB"/>
        </w:rPr>
        <w:t xml:space="preserve"> system efficiency?</w:t>
      </w:r>
    </w:p>
    <w:p w14:paraId="56584282" w14:textId="3E05D99D" w:rsidR="00E275A2" w:rsidRPr="0044260A" w:rsidRDefault="00E47517" w:rsidP="0044260A">
      <w:pPr>
        <w:jc w:val="both"/>
        <w:rPr>
          <w:rFonts w:eastAsia="Times New Roman" w:cstheme="minorHAnsi"/>
          <w:color w:val="222222"/>
          <w:sz w:val="22"/>
          <w:szCs w:val="22"/>
          <w:lang w:eastAsia="en-GB"/>
        </w:rPr>
      </w:pPr>
      <w:r>
        <w:rPr>
          <w:rFonts w:eastAsia="Times New Roman" w:cstheme="minorHAnsi"/>
          <w:color w:val="222222"/>
          <w:sz w:val="22"/>
          <w:szCs w:val="22"/>
          <w:lang w:eastAsia="en-GB"/>
        </w:rPr>
        <w:t xml:space="preserve"> </w:t>
      </w:r>
    </w:p>
    <w:p w14:paraId="06F9BD2E" w14:textId="03755FF4" w:rsidR="00801F79" w:rsidRPr="002104B2" w:rsidRDefault="00220E73" w:rsidP="002104B2">
      <w:pPr>
        <w:numPr>
          <w:ilvl w:val="0"/>
          <w:numId w:val="7"/>
        </w:numPr>
        <w:jc w:val="both"/>
        <w:rPr>
          <w:rFonts w:eastAsia="Times New Roman" w:cstheme="minorHAnsi"/>
          <w:color w:val="222222"/>
          <w:sz w:val="22"/>
          <w:szCs w:val="22"/>
          <w:lang w:eastAsia="en-GB"/>
        </w:rPr>
      </w:pPr>
      <w:r w:rsidRPr="00220E73">
        <w:rPr>
          <w:rFonts w:eastAsia="Times New Roman" w:cstheme="minorHAnsi"/>
          <w:color w:val="000000"/>
          <w:sz w:val="22"/>
          <w:szCs w:val="22"/>
          <w:shd w:val="clear" w:color="auto" w:fill="FFFFFF"/>
          <w:lang w:eastAsia="en-GB"/>
        </w:rPr>
        <w:t xml:space="preserve">In the mission letter, President </w:t>
      </w:r>
      <w:r w:rsidR="00801F79" w:rsidRPr="002104B2">
        <w:rPr>
          <w:rFonts w:eastAsia="Times New Roman" w:cstheme="minorHAnsi"/>
          <w:color w:val="000000"/>
          <w:sz w:val="22"/>
          <w:szCs w:val="22"/>
          <w:shd w:val="clear" w:color="auto" w:fill="FFFFFF"/>
          <w:lang w:eastAsia="en-GB"/>
        </w:rPr>
        <w:t xml:space="preserve">von der </w:t>
      </w:r>
      <w:proofErr w:type="spellStart"/>
      <w:r w:rsidR="00801F79" w:rsidRPr="002104B2">
        <w:rPr>
          <w:rFonts w:eastAsia="Times New Roman" w:cstheme="minorHAnsi"/>
          <w:color w:val="000000"/>
          <w:sz w:val="22"/>
          <w:szCs w:val="22"/>
          <w:shd w:val="clear" w:color="auto" w:fill="FFFFFF"/>
          <w:lang w:eastAsia="en-GB"/>
        </w:rPr>
        <w:t>Leyen</w:t>
      </w:r>
      <w:proofErr w:type="spellEnd"/>
      <w:r w:rsidR="00801F79" w:rsidRPr="002104B2">
        <w:rPr>
          <w:rFonts w:eastAsia="Times New Roman" w:cstheme="minorHAnsi"/>
          <w:color w:val="000000"/>
          <w:sz w:val="22"/>
          <w:szCs w:val="22"/>
          <w:shd w:val="clear" w:color="auto" w:fill="FFFFFF"/>
          <w:lang w:eastAsia="en-GB"/>
        </w:rPr>
        <w:t xml:space="preserve"> </w:t>
      </w:r>
      <w:r w:rsidRPr="00220E73">
        <w:rPr>
          <w:rFonts w:eastAsia="Times New Roman" w:cstheme="minorHAnsi"/>
          <w:color w:val="000000"/>
          <w:sz w:val="22"/>
          <w:szCs w:val="22"/>
          <w:shd w:val="clear" w:color="auto" w:fill="FFFFFF"/>
          <w:lang w:eastAsia="en-GB"/>
        </w:rPr>
        <w:t>urges to empower citizens and cooperatives to play an increased role in the take-up of renewables through self-consumption.</w:t>
      </w:r>
    </w:p>
    <w:p w14:paraId="6CBF9AAB" w14:textId="35DB4F0D" w:rsidR="00220E73" w:rsidRPr="002104B2" w:rsidRDefault="00220E73" w:rsidP="002104B2">
      <w:pPr>
        <w:jc w:val="both"/>
        <w:rPr>
          <w:rFonts w:eastAsia="Times New Roman" w:cstheme="minorHAnsi"/>
          <w:i/>
          <w:iCs/>
          <w:color w:val="000000"/>
          <w:sz w:val="22"/>
          <w:szCs w:val="22"/>
          <w:shd w:val="clear" w:color="auto" w:fill="FFFFFF"/>
          <w:lang w:eastAsia="en-GB"/>
        </w:rPr>
      </w:pPr>
      <w:r w:rsidRPr="00220E73">
        <w:rPr>
          <w:rFonts w:eastAsia="Times New Roman" w:cstheme="minorHAnsi"/>
          <w:i/>
          <w:iCs/>
          <w:color w:val="000000"/>
          <w:sz w:val="22"/>
          <w:szCs w:val="22"/>
          <w:shd w:val="clear" w:color="auto" w:fill="FFFFFF"/>
          <w:lang w:eastAsia="en-GB"/>
        </w:rPr>
        <w:t>How are you going to address this goal?</w:t>
      </w:r>
    </w:p>
    <w:p w14:paraId="3974682F" w14:textId="77777777" w:rsidR="00801F79" w:rsidRPr="00220E73" w:rsidRDefault="00801F79" w:rsidP="002104B2">
      <w:pPr>
        <w:jc w:val="both"/>
        <w:rPr>
          <w:rFonts w:eastAsia="Times New Roman" w:cstheme="minorHAnsi"/>
          <w:color w:val="222222"/>
          <w:sz w:val="22"/>
          <w:szCs w:val="22"/>
          <w:lang w:eastAsia="en-GB"/>
        </w:rPr>
      </w:pPr>
    </w:p>
    <w:p w14:paraId="79E2CB20" w14:textId="77BC9FE9" w:rsidR="00801F79" w:rsidRPr="002104B2" w:rsidRDefault="00F3367D" w:rsidP="002104B2">
      <w:pPr>
        <w:numPr>
          <w:ilvl w:val="0"/>
          <w:numId w:val="7"/>
        </w:numPr>
        <w:jc w:val="both"/>
        <w:rPr>
          <w:rFonts w:eastAsia="Times New Roman" w:cstheme="minorHAnsi"/>
          <w:color w:val="222222"/>
          <w:sz w:val="22"/>
          <w:szCs w:val="22"/>
          <w:lang w:eastAsia="en-GB"/>
        </w:rPr>
      </w:pPr>
      <w:r w:rsidRPr="002104B2">
        <w:rPr>
          <w:rFonts w:eastAsia="Times New Roman" w:cstheme="minorHAnsi"/>
          <w:color w:val="000000"/>
          <w:sz w:val="22"/>
          <w:szCs w:val="22"/>
          <w:shd w:val="clear" w:color="auto" w:fill="FFFFFF"/>
          <w:lang w:eastAsia="en-GB"/>
        </w:rPr>
        <w:t xml:space="preserve">Energy storage provides flexibility by creating a buffer between times of electricity shortage and oversupply. Storage technologies can </w:t>
      </w:r>
      <w:proofErr w:type="gramStart"/>
      <w:r w:rsidRPr="002104B2">
        <w:rPr>
          <w:rFonts w:eastAsia="Times New Roman" w:cstheme="minorHAnsi"/>
          <w:color w:val="000000"/>
          <w:sz w:val="22"/>
          <w:szCs w:val="22"/>
          <w:shd w:val="clear" w:color="auto" w:fill="FFFFFF"/>
          <w:lang w:eastAsia="en-GB"/>
        </w:rPr>
        <w:t>be applied</w:t>
      </w:r>
      <w:proofErr w:type="gramEnd"/>
      <w:r w:rsidRPr="002104B2">
        <w:rPr>
          <w:rFonts w:eastAsia="Times New Roman" w:cstheme="minorHAnsi"/>
          <w:color w:val="000000"/>
          <w:sz w:val="22"/>
          <w:szCs w:val="22"/>
          <w:shd w:val="clear" w:color="auto" w:fill="FFFFFF"/>
          <w:lang w:eastAsia="en-GB"/>
        </w:rPr>
        <w:t xml:space="preserve"> at end-user sites, in the network or close to renewable generators. </w:t>
      </w:r>
      <w:r w:rsidR="00461638" w:rsidRPr="00461638">
        <w:rPr>
          <w:rFonts w:eastAsia="Times New Roman" w:cstheme="minorHAnsi"/>
          <w:color w:val="000000"/>
          <w:sz w:val="22"/>
          <w:szCs w:val="22"/>
          <w:shd w:val="clear" w:color="auto" w:fill="FFFFFF"/>
          <w:lang w:eastAsia="en-GB"/>
        </w:rPr>
        <w:t>Small-scale electric storage solutions</w:t>
      </w:r>
      <w:proofErr w:type="gramStart"/>
      <w:r w:rsidR="007171F4">
        <w:rPr>
          <w:rFonts w:eastAsia="Times New Roman" w:cstheme="minorHAnsi"/>
          <w:color w:val="000000"/>
          <w:sz w:val="22"/>
          <w:szCs w:val="22"/>
          <w:shd w:val="clear" w:color="auto" w:fill="FFFFFF"/>
          <w:lang w:eastAsia="en-GB"/>
        </w:rPr>
        <w:t>, in particular,</w:t>
      </w:r>
      <w:r w:rsidR="00461638" w:rsidRPr="00461638">
        <w:rPr>
          <w:rFonts w:eastAsia="Times New Roman" w:cstheme="minorHAnsi"/>
          <w:color w:val="000000"/>
          <w:sz w:val="22"/>
          <w:szCs w:val="22"/>
          <w:shd w:val="clear" w:color="auto" w:fill="FFFFFF"/>
          <w:lang w:eastAsia="en-GB"/>
        </w:rPr>
        <w:t xml:space="preserve"> will</w:t>
      </w:r>
      <w:proofErr w:type="gramEnd"/>
      <w:r w:rsidR="00461638" w:rsidRPr="00461638">
        <w:rPr>
          <w:rFonts w:eastAsia="Times New Roman" w:cstheme="minorHAnsi"/>
          <w:color w:val="000000"/>
          <w:sz w:val="22"/>
          <w:szCs w:val="22"/>
          <w:shd w:val="clear" w:color="auto" w:fill="FFFFFF"/>
          <w:lang w:eastAsia="en-GB"/>
        </w:rPr>
        <w:t xml:space="preserve"> have a crucial role in expanding on-site consumption. </w:t>
      </w:r>
      <w:r w:rsidRPr="002104B2">
        <w:rPr>
          <w:rFonts w:eastAsia="Times New Roman" w:cstheme="minorHAnsi"/>
          <w:color w:val="000000"/>
          <w:sz w:val="22"/>
          <w:szCs w:val="22"/>
          <w:shd w:val="clear" w:color="auto" w:fill="FFFFFF"/>
          <w:lang w:eastAsia="en-GB"/>
        </w:rPr>
        <w:t>DG ENER has set up a specific task force and i</w:t>
      </w:r>
      <w:r w:rsidR="00220E73" w:rsidRPr="00220E73">
        <w:rPr>
          <w:rFonts w:eastAsia="Times New Roman" w:cstheme="minorHAnsi"/>
          <w:color w:val="000000"/>
          <w:sz w:val="22"/>
          <w:szCs w:val="22"/>
          <w:shd w:val="clear" w:color="auto" w:fill="FFFFFF"/>
          <w:lang w:eastAsia="en-GB"/>
        </w:rPr>
        <w:t>s currently investigating new EU regulatory initiatives on energy storage.</w:t>
      </w:r>
    </w:p>
    <w:p w14:paraId="0D9D7BC6" w14:textId="051AF781" w:rsidR="00220E73" w:rsidRPr="00220E73" w:rsidRDefault="00037008" w:rsidP="002104B2">
      <w:pPr>
        <w:jc w:val="both"/>
        <w:rPr>
          <w:rFonts w:eastAsia="Times New Roman" w:cstheme="minorHAnsi"/>
          <w:i/>
          <w:iCs/>
          <w:color w:val="222222"/>
          <w:sz w:val="22"/>
          <w:szCs w:val="22"/>
          <w:lang w:eastAsia="en-GB"/>
        </w:rPr>
      </w:pPr>
      <w:r>
        <w:rPr>
          <w:rFonts w:eastAsia="Times New Roman" w:cstheme="minorHAnsi"/>
          <w:i/>
          <w:iCs/>
          <w:color w:val="000000"/>
          <w:sz w:val="22"/>
          <w:szCs w:val="22"/>
          <w:shd w:val="clear" w:color="auto" w:fill="FFFFFF"/>
          <w:lang w:eastAsia="en-GB"/>
        </w:rPr>
        <w:t xml:space="preserve">What legislative initiative are you planning to propose? </w:t>
      </w:r>
      <w:r w:rsidR="00220E73" w:rsidRPr="00220E73">
        <w:rPr>
          <w:rFonts w:eastAsia="Times New Roman" w:cstheme="minorHAnsi"/>
          <w:i/>
          <w:iCs/>
          <w:color w:val="000000"/>
          <w:sz w:val="22"/>
          <w:szCs w:val="22"/>
          <w:shd w:val="clear" w:color="auto" w:fill="FFFFFF"/>
          <w:lang w:eastAsia="en-GB"/>
        </w:rPr>
        <w:t>Is the Commission going to focus just on large-scale seasonal storage or also decentralised small-scale storage facilities? A</w:t>
      </w:r>
      <w:r w:rsidR="005C11CC" w:rsidRPr="002104B2">
        <w:rPr>
          <w:rFonts w:eastAsia="Times New Roman" w:cstheme="minorHAnsi"/>
          <w:i/>
          <w:iCs/>
          <w:color w:val="000000"/>
          <w:sz w:val="22"/>
          <w:szCs w:val="22"/>
          <w:shd w:val="clear" w:color="auto" w:fill="FFFFFF"/>
          <w:lang w:eastAsia="en-GB"/>
        </w:rPr>
        <w:t>re</w:t>
      </w:r>
      <w:r w:rsidR="00220E73" w:rsidRPr="00220E73">
        <w:rPr>
          <w:rFonts w:eastAsia="Times New Roman" w:cstheme="minorHAnsi"/>
          <w:i/>
          <w:iCs/>
          <w:color w:val="000000"/>
          <w:sz w:val="22"/>
          <w:szCs w:val="22"/>
          <w:shd w:val="clear" w:color="auto" w:fill="FFFFFF"/>
          <w:lang w:eastAsia="en-GB"/>
        </w:rPr>
        <w:t xml:space="preserve"> EVs going to </w:t>
      </w:r>
      <w:proofErr w:type="gramStart"/>
      <w:r w:rsidR="00220E73" w:rsidRPr="00220E73">
        <w:rPr>
          <w:rFonts w:eastAsia="Times New Roman" w:cstheme="minorHAnsi"/>
          <w:i/>
          <w:iCs/>
          <w:color w:val="000000"/>
          <w:sz w:val="22"/>
          <w:szCs w:val="22"/>
          <w:shd w:val="clear" w:color="auto" w:fill="FFFFFF"/>
          <w:lang w:eastAsia="en-GB"/>
        </w:rPr>
        <w:t>be affected</w:t>
      </w:r>
      <w:proofErr w:type="gramEnd"/>
      <w:r w:rsidR="00220E73" w:rsidRPr="00220E73">
        <w:rPr>
          <w:rFonts w:eastAsia="Times New Roman" w:cstheme="minorHAnsi"/>
          <w:i/>
          <w:iCs/>
          <w:color w:val="000000"/>
          <w:sz w:val="22"/>
          <w:szCs w:val="22"/>
          <w:shd w:val="clear" w:color="auto" w:fill="FFFFFF"/>
          <w:lang w:eastAsia="en-GB"/>
        </w:rPr>
        <w:t xml:space="preserve"> too?</w:t>
      </w:r>
    </w:p>
    <w:p w14:paraId="2A8811DA" w14:textId="77777777" w:rsidR="00801F79" w:rsidRPr="002104B2" w:rsidRDefault="00801F79" w:rsidP="002104B2">
      <w:pPr>
        <w:jc w:val="both"/>
        <w:rPr>
          <w:rFonts w:eastAsia="Times New Roman" w:cstheme="minorHAnsi"/>
          <w:color w:val="222222"/>
          <w:sz w:val="22"/>
          <w:szCs w:val="22"/>
          <w:lang w:eastAsia="en-GB"/>
        </w:rPr>
      </w:pPr>
    </w:p>
    <w:p w14:paraId="0F91ADC7" w14:textId="2AAB880F" w:rsidR="00801F79" w:rsidRPr="002104B2" w:rsidRDefault="00801F79" w:rsidP="002104B2">
      <w:pPr>
        <w:numPr>
          <w:ilvl w:val="0"/>
          <w:numId w:val="7"/>
        </w:numPr>
        <w:jc w:val="both"/>
        <w:rPr>
          <w:rFonts w:eastAsia="Times New Roman" w:cstheme="minorHAnsi"/>
          <w:color w:val="222222"/>
          <w:sz w:val="22"/>
          <w:szCs w:val="22"/>
          <w:lang w:eastAsia="en-GB"/>
        </w:rPr>
      </w:pPr>
      <w:r w:rsidRPr="002104B2">
        <w:rPr>
          <w:rFonts w:eastAsia="Times New Roman" w:cstheme="minorHAnsi"/>
          <w:color w:val="222222"/>
          <w:sz w:val="22"/>
          <w:szCs w:val="22"/>
          <w:lang w:eastAsia="en-GB"/>
        </w:rPr>
        <w:t xml:space="preserve">The rules on taxation of energy products and electricity have </w:t>
      </w:r>
      <w:proofErr w:type="gramStart"/>
      <w:r w:rsidRPr="002104B2">
        <w:rPr>
          <w:rFonts w:eastAsia="Times New Roman" w:cstheme="minorHAnsi"/>
          <w:color w:val="222222"/>
          <w:sz w:val="22"/>
          <w:szCs w:val="22"/>
          <w:lang w:eastAsia="en-GB"/>
        </w:rPr>
        <w:t>a great potential</w:t>
      </w:r>
      <w:proofErr w:type="gramEnd"/>
      <w:r w:rsidRPr="002104B2">
        <w:rPr>
          <w:rFonts w:eastAsia="Times New Roman" w:cstheme="minorHAnsi"/>
          <w:color w:val="222222"/>
          <w:sz w:val="22"/>
          <w:szCs w:val="22"/>
          <w:lang w:eastAsia="en-GB"/>
        </w:rPr>
        <w:t xml:space="preserve"> to enable the clean energy transition. However, t</w:t>
      </w:r>
      <w:r w:rsidR="00220E73" w:rsidRPr="00220E73">
        <w:rPr>
          <w:rFonts w:eastAsia="Times New Roman" w:cstheme="minorHAnsi"/>
          <w:color w:val="000000"/>
          <w:sz w:val="22"/>
          <w:szCs w:val="22"/>
          <w:shd w:val="clear" w:color="auto" w:fill="FFFFFF"/>
          <w:lang w:eastAsia="en-GB"/>
        </w:rPr>
        <w:t xml:space="preserve">he revision of the Energy Taxation Directive has already failed different attempts in recent years. </w:t>
      </w:r>
      <w:r w:rsidR="00037008">
        <w:rPr>
          <w:rFonts w:eastAsia="Times New Roman" w:cstheme="minorHAnsi"/>
          <w:color w:val="000000"/>
          <w:sz w:val="22"/>
          <w:szCs w:val="22"/>
          <w:shd w:val="clear" w:color="auto" w:fill="FFFFFF"/>
          <w:lang w:eastAsia="en-GB"/>
        </w:rPr>
        <w:t>However, i</w:t>
      </w:r>
      <w:r w:rsidR="00220E73" w:rsidRPr="00220E73">
        <w:rPr>
          <w:rFonts w:eastAsia="Times New Roman" w:cstheme="minorHAnsi"/>
          <w:color w:val="000000"/>
          <w:sz w:val="22"/>
          <w:szCs w:val="22"/>
          <w:shd w:val="clear" w:color="auto" w:fill="FFFFFF"/>
          <w:lang w:eastAsia="en-GB"/>
        </w:rPr>
        <w:t>t seems that different DGs are willing to draft a new proposal.</w:t>
      </w:r>
    </w:p>
    <w:p w14:paraId="6DA212E6" w14:textId="0C4407D1" w:rsidR="00220E73" w:rsidRPr="002104B2" w:rsidRDefault="00220E73" w:rsidP="002104B2">
      <w:pPr>
        <w:jc w:val="both"/>
        <w:rPr>
          <w:rFonts w:eastAsia="Times New Roman" w:cstheme="minorHAnsi"/>
          <w:i/>
          <w:iCs/>
          <w:color w:val="000000"/>
          <w:sz w:val="22"/>
          <w:szCs w:val="22"/>
          <w:shd w:val="clear" w:color="auto" w:fill="FFFFFF"/>
          <w:lang w:eastAsia="en-GB"/>
        </w:rPr>
      </w:pPr>
      <w:r w:rsidRPr="00220E73">
        <w:rPr>
          <w:rFonts w:eastAsia="Times New Roman" w:cstheme="minorHAnsi"/>
          <w:i/>
          <w:iCs/>
          <w:color w:val="000000"/>
          <w:sz w:val="22"/>
          <w:szCs w:val="22"/>
          <w:shd w:val="clear" w:color="auto" w:fill="FFFFFF"/>
          <w:lang w:eastAsia="en-GB"/>
        </w:rPr>
        <w:t>Strategically, how are you going to overcome the predictable opposition by the Council?</w:t>
      </w:r>
      <w:r w:rsidR="00801F79" w:rsidRPr="002104B2">
        <w:rPr>
          <w:rFonts w:eastAsia="Times New Roman" w:cstheme="minorHAnsi"/>
          <w:i/>
          <w:iCs/>
          <w:color w:val="000000"/>
          <w:sz w:val="22"/>
          <w:szCs w:val="22"/>
          <w:shd w:val="clear" w:color="auto" w:fill="FFFFFF"/>
          <w:lang w:eastAsia="en-GB"/>
        </w:rPr>
        <w:t xml:space="preserve"> Which are the main objectives for this revision? Which sectors are going to </w:t>
      </w:r>
      <w:proofErr w:type="gramStart"/>
      <w:r w:rsidR="00801F79" w:rsidRPr="002104B2">
        <w:rPr>
          <w:rFonts w:eastAsia="Times New Roman" w:cstheme="minorHAnsi"/>
          <w:i/>
          <w:iCs/>
          <w:color w:val="000000"/>
          <w:sz w:val="22"/>
          <w:szCs w:val="22"/>
          <w:shd w:val="clear" w:color="auto" w:fill="FFFFFF"/>
          <w:lang w:eastAsia="en-GB"/>
        </w:rPr>
        <w:t>be targeted</w:t>
      </w:r>
      <w:proofErr w:type="gramEnd"/>
      <w:r w:rsidR="00801F79" w:rsidRPr="002104B2">
        <w:rPr>
          <w:rFonts w:eastAsia="Times New Roman" w:cstheme="minorHAnsi"/>
          <w:i/>
          <w:iCs/>
          <w:color w:val="000000"/>
          <w:sz w:val="22"/>
          <w:szCs w:val="22"/>
          <w:shd w:val="clear" w:color="auto" w:fill="FFFFFF"/>
          <w:lang w:eastAsia="en-GB"/>
        </w:rPr>
        <w:t>?</w:t>
      </w:r>
    </w:p>
    <w:p w14:paraId="24884551" w14:textId="77777777" w:rsidR="00801F79" w:rsidRPr="00220E73" w:rsidRDefault="00801F79" w:rsidP="002104B2">
      <w:pPr>
        <w:jc w:val="both"/>
        <w:rPr>
          <w:rFonts w:eastAsia="Times New Roman" w:cstheme="minorHAnsi"/>
          <w:color w:val="222222"/>
          <w:sz w:val="22"/>
          <w:szCs w:val="22"/>
          <w:lang w:eastAsia="en-GB"/>
        </w:rPr>
      </w:pPr>
    </w:p>
    <w:p w14:paraId="1045531D" w14:textId="50C117D0" w:rsidR="0073625F" w:rsidRPr="0073625F" w:rsidRDefault="00461638" w:rsidP="0073625F">
      <w:pPr>
        <w:pStyle w:val="ListParagraph"/>
        <w:numPr>
          <w:ilvl w:val="0"/>
          <w:numId w:val="7"/>
        </w:numPr>
        <w:rPr>
          <w:rFonts w:eastAsia="Times New Roman" w:cstheme="minorHAnsi"/>
          <w:color w:val="000000"/>
          <w:sz w:val="22"/>
          <w:szCs w:val="22"/>
          <w:shd w:val="clear" w:color="auto" w:fill="FFFFFF"/>
          <w:lang w:eastAsia="en-GB"/>
        </w:rPr>
      </w:pPr>
      <w:r w:rsidRPr="0073625F">
        <w:rPr>
          <w:rFonts w:eastAsia="Times New Roman" w:cstheme="minorHAnsi"/>
          <w:color w:val="000000"/>
          <w:sz w:val="22"/>
          <w:szCs w:val="22"/>
          <w:shd w:val="clear" w:color="auto" w:fill="FFFFFF"/>
          <w:lang w:eastAsia="en-GB"/>
        </w:rPr>
        <w:t xml:space="preserve">Buildings have </w:t>
      </w:r>
      <w:proofErr w:type="gramStart"/>
      <w:r w:rsidRPr="0073625F">
        <w:rPr>
          <w:rFonts w:eastAsia="Times New Roman" w:cstheme="minorHAnsi"/>
          <w:color w:val="000000"/>
          <w:sz w:val="22"/>
          <w:szCs w:val="22"/>
          <w:shd w:val="clear" w:color="auto" w:fill="FFFFFF"/>
          <w:lang w:eastAsia="en-GB"/>
        </w:rPr>
        <w:t>a central role</w:t>
      </w:r>
      <w:proofErr w:type="gramEnd"/>
      <w:r w:rsidRPr="0073625F">
        <w:rPr>
          <w:rFonts w:eastAsia="Times New Roman" w:cstheme="minorHAnsi"/>
          <w:color w:val="000000"/>
          <w:sz w:val="22"/>
          <w:szCs w:val="22"/>
          <w:shd w:val="clear" w:color="auto" w:fill="FFFFFF"/>
          <w:lang w:eastAsia="en-GB"/>
        </w:rPr>
        <w:t xml:space="preserve"> to play to make Europe the first climate</w:t>
      </w:r>
      <w:r w:rsidR="007171F4">
        <w:rPr>
          <w:rFonts w:eastAsia="Times New Roman" w:cstheme="minorHAnsi"/>
          <w:color w:val="000000"/>
          <w:sz w:val="22"/>
          <w:szCs w:val="22"/>
          <w:shd w:val="clear" w:color="auto" w:fill="FFFFFF"/>
          <w:lang w:eastAsia="en-GB"/>
        </w:rPr>
        <w:t>-</w:t>
      </w:r>
      <w:r w:rsidRPr="0073625F">
        <w:rPr>
          <w:rFonts w:eastAsia="Times New Roman" w:cstheme="minorHAnsi"/>
          <w:color w:val="000000"/>
          <w:sz w:val="22"/>
          <w:szCs w:val="22"/>
          <w:shd w:val="clear" w:color="auto" w:fill="FFFFFF"/>
          <w:lang w:eastAsia="en-GB"/>
        </w:rPr>
        <w:t>neutral continent by 2050. However, the EU building stock is highly inefficient: buildings are responsible for 40% of Europe’s energy consumption and 36% of CO2 emissions.</w:t>
      </w:r>
      <w:r w:rsidR="00220E73" w:rsidRPr="0073625F">
        <w:rPr>
          <w:rFonts w:eastAsia="Times New Roman" w:cstheme="minorHAnsi"/>
          <w:color w:val="000000"/>
          <w:sz w:val="22"/>
          <w:szCs w:val="22"/>
          <w:shd w:val="clear" w:color="auto" w:fill="FFFFFF"/>
          <w:lang w:eastAsia="en-GB"/>
        </w:rPr>
        <w:t xml:space="preserve"> The mere reduction of their energy consumption is part of the solution, but </w:t>
      </w:r>
      <w:proofErr w:type="gramStart"/>
      <w:r w:rsidR="00220E73" w:rsidRPr="0073625F">
        <w:rPr>
          <w:rFonts w:eastAsia="Times New Roman" w:cstheme="minorHAnsi"/>
          <w:color w:val="000000"/>
          <w:sz w:val="22"/>
          <w:szCs w:val="22"/>
          <w:shd w:val="clear" w:color="auto" w:fill="FFFFFF"/>
          <w:lang w:eastAsia="en-GB"/>
        </w:rPr>
        <w:t>it</w:t>
      </w:r>
      <w:r w:rsidR="00FF015B" w:rsidRPr="0073625F">
        <w:rPr>
          <w:rFonts w:eastAsia="Times New Roman" w:cstheme="minorHAnsi"/>
          <w:color w:val="000000"/>
          <w:sz w:val="22"/>
          <w:szCs w:val="22"/>
          <w:shd w:val="clear" w:color="auto" w:fill="FFFFFF"/>
          <w:lang w:eastAsia="en-GB"/>
        </w:rPr>
        <w:t>’</w:t>
      </w:r>
      <w:r w:rsidR="00220E73" w:rsidRPr="0073625F">
        <w:rPr>
          <w:rFonts w:eastAsia="Times New Roman" w:cstheme="minorHAnsi"/>
          <w:color w:val="000000"/>
          <w:sz w:val="22"/>
          <w:szCs w:val="22"/>
          <w:shd w:val="clear" w:color="auto" w:fill="FFFFFF"/>
          <w:lang w:eastAsia="en-GB"/>
        </w:rPr>
        <w:t>s</w:t>
      </w:r>
      <w:proofErr w:type="gramEnd"/>
      <w:r w:rsidR="00220E73" w:rsidRPr="0073625F">
        <w:rPr>
          <w:rFonts w:eastAsia="Times New Roman" w:cstheme="minorHAnsi"/>
          <w:color w:val="000000"/>
          <w:sz w:val="22"/>
          <w:szCs w:val="22"/>
          <w:shd w:val="clear" w:color="auto" w:fill="FFFFFF"/>
          <w:lang w:eastAsia="en-GB"/>
        </w:rPr>
        <w:t xml:space="preserve"> not the only one</w:t>
      </w:r>
      <w:r w:rsidR="00FF015B" w:rsidRPr="0073625F">
        <w:rPr>
          <w:rFonts w:eastAsia="Times New Roman" w:cstheme="minorHAnsi"/>
          <w:color w:val="000000"/>
          <w:sz w:val="22"/>
          <w:szCs w:val="22"/>
          <w:shd w:val="clear" w:color="auto" w:fill="FFFFFF"/>
          <w:lang w:eastAsia="en-GB"/>
        </w:rPr>
        <w:t>:</w:t>
      </w:r>
      <w:r w:rsidR="00220E73" w:rsidRPr="0073625F">
        <w:rPr>
          <w:rFonts w:eastAsia="Times New Roman" w:cstheme="minorHAnsi"/>
          <w:color w:val="000000"/>
          <w:sz w:val="22"/>
          <w:szCs w:val="22"/>
          <w:shd w:val="clear" w:color="auto" w:fill="FFFFFF"/>
          <w:lang w:eastAsia="en-GB"/>
        </w:rPr>
        <w:t xml:space="preserve"> </w:t>
      </w:r>
      <w:r w:rsidR="00FF015B" w:rsidRPr="0073625F">
        <w:rPr>
          <w:rFonts w:eastAsia="Times New Roman" w:cstheme="minorHAnsi"/>
          <w:color w:val="000000"/>
          <w:sz w:val="22"/>
          <w:szCs w:val="22"/>
          <w:shd w:val="clear" w:color="auto" w:fill="FFFFFF"/>
          <w:lang w:eastAsia="en-GB"/>
        </w:rPr>
        <w:t>t</w:t>
      </w:r>
      <w:r w:rsidR="00220E73" w:rsidRPr="0073625F">
        <w:rPr>
          <w:rFonts w:eastAsia="Times New Roman" w:cstheme="minorHAnsi"/>
          <w:color w:val="000000"/>
          <w:sz w:val="22"/>
          <w:szCs w:val="22"/>
          <w:shd w:val="clear" w:color="auto" w:fill="FFFFFF"/>
          <w:lang w:eastAsia="en-GB"/>
        </w:rPr>
        <w:t xml:space="preserve">he active interaction of buildings with the </w:t>
      </w:r>
      <w:r w:rsidR="0073625F">
        <w:rPr>
          <w:rFonts w:eastAsia="Times New Roman" w:cstheme="minorHAnsi"/>
          <w:color w:val="000000"/>
          <w:sz w:val="22"/>
          <w:szCs w:val="22"/>
          <w:shd w:val="clear" w:color="auto" w:fill="FFFFFF"/>
          <w:lang w:eastAsia="en-GB"/>
        </w:rPr>
        <w:t xml:space="preserve">decentralised </w:t>
      </w:r>
      <w:r w:rsidR="00220E73" w:rsidRPr="0073625F">
        <w:rPr>
          <w:rFonts w:eastAsia="Times New Roman" w:cstheme="minorHAnsi"/>
          <w:color w:val="000000"/>
          <w:sz w:val="22"/>
          <w:szCs w:val="22"/>
          <w:shd w:val="clear" w:color="auto" w:fill="FFFFFF"/>
          <w:lang w:eastAsia="en-GB"/>
        </w:rPr>
        <w:t>energy system must be further promoted</w:t>
      </w:r>
      <w:r w:rsidR="0073625F">
        <w:rPr>
          <w:rFonts w:eastAsia="Times New Roman" w:cstheme="minorHAnsi"/>
          <w:color w:val="000000"/>
          <w:sz w:val="22"/>
          <w:szCs w:val="22"/>
          <w:shd w:val="clear" w:color="auto" w:fill="FFFFFF"/>
          <w:lang w:eastAsia="en-GB"/>
        </w:rPr>
        <w:t xml:space="preserve"> and new initiative are needed to unlock their flexibility potential</w:t>
      </w:r>
      <w:r w:rsidR="0073625F" w:rsidRPr="0073625F">
        <w:rPr>
          <w:rFonts w:eastAsia="Times New Roman" w:cstheme="minorHAnsi"/>
          <w:color w:val="000000"/>
          <w:sz w:val="22"/>
          <w:szCs w:val="22"/>
          <w:shd w:val="clear" w:color="auto" w:fill="FFFFFF"/>
          <w:lang w:eastAsia="en-GB"/>
        </w:rPr>
        <w:t xml:space="preserve">. </w:t>
      </w:r>
    </w:p>
    <w:p w14:paraId="7DBBF5B1" w14:textId="3134807F" w:rsidR="00220E73" w:rsidRPr="002104B2" w:rsidRDefault="0073625F" w:rsidP="002104B2">
      <w:pPr>
        <w:jc w:val="both"/>
        <w:rPr>
          <w:rFonts w:eastAsia="Times New Roman" w:cstheme="minorHAnsi"/>
          <w:i/>
          <w:iCs/>
          <w:color w:val="000000"/>
          <w:sz w:val="22"/>
          <w:szCs w:val="22"/>
          <w:shd w:val="clear" w:color="auto" w:fill="FFFFFF"/>
          <w:lang w:eastAsia="en-GB"/>
        </w:rPr>
      </w:pPr>
      <w:r w:rsidRPr="0073625F">
        <w:rPr>
          <w:rFonts w:eastAsia="Times New Roman" w:cstheme="minorHAnsi"/>
          <w:i/>
          <w:iCs/>
          <w:color w:val="000000"/>
          <w:sz w:val="22"/>
          <w:szCs w:val="22"/>
          <w:shd w:val="clear" w:color="auto" w:fill="FFFFFF"/>
          <w:lang w:eastAsia="en-GB"/>
        </w:rPr>
        <w:t>Which initiatives are you going to propose in this regard?</w:t>
      </w:r>
      <w:r>
        <w:rPr>
          <w:rFonts w:eastAsia="Times New Roman" w:cstheme="minorHAnsi"/>
          <w:i/>
          <w:iCs/>
          <w:color w:val="000000"/>
          <w:sz w:val="22"/>
          <w:szCs w:val="22"/>
          <w:shd w:val="clear" w:color="auto" w:fill="FFFFFF"/>
          <w:lang w:eastAsia="en-GB"/>
        </w:rPr>
        <w:t xml:space="preserve"> </w:t>
      </w:r>
      <w:r w:rsidR="00220E73" w:rsidRPr="00220E73">
        <w:rPr>
          <w:rFonts w:eastAsia="Times New Roman" w:cstheme="minorHAnsi"/>
          <w:i/>
          <w:iCs/>
          <w:color w:val="000000"/>
          <w:sz w:val="22"/>
          <w:szCs w:val="22"/>
          <w:shd w:val="clear" w:color="auto" w:fill="FFFFFF"/>
          <w:lang w:eastAsia="en-GB"/>
        </w:rPr>
        <w:t xml:space="preserve">How are you going to boost the </w:t>
      </w:r>
      <w:r w:rsidR="00FF015B" w:rsidRPr="002104B2">
        <w:rPr>
          <w:rFonts w:eastAsia="Times New Roman" w:cstheme="minorHAnsi"/>
          <w:i/>
          <w:iCs/>
          <w:color w:val="000000"/>
          <w:sz w:val="22"/>
          <w:szCs w:val="22"/>
          <w:shd w:val="clear" w:color="auto" w:fill="FFFFFF"/>
          <w:lang w:eastAsia="en-GB"/>
        </w:rPr>
        <w:t xml:space="preserve">uptake of smart energy solutions in buildings and </w:t>
      </w:r>
      <w:proofErr w:type="gramStart"/>
      <w:r w:rsidR="007171F4">
        <w:rPr>
          <w:rFonts w:eastAsia="Times New Roman" w:cstheme="minorHAnsi"/>
          <w:i/>
          <w:iCs/>
          <w:color w:val="000000"/>
          <w:sz w:val="22"/>
          <w:szCs w:val="22"/>
          <w:shd w:val="clear" w:color="auto" w:fill="FFFFFF"/>
          <w:lang w:eastAsia="en-GB"/>
        </w:rPr>
        <w:t>open up</w:t>
      </w:r>
      <w:proofErr w:type="gramEnd"/>
      <w:r w:rsidR="00FF015B" w:rsidRPr="002104B2">
        <w:rPr>
          <w:rFonts w:eastAsia="Times New Roman" w:cstheme="minorHAnsi"/>
          <w:i/>
          <w:iCs/>
          <w:color w:val="000000"/>
          <w:sz w:val="22"/>
          <w:szCs w:val="22"/>
          <w:shd w:val="clear" w:color="auto" w:fill="FFFFFF"/>
          <w:lang w:eastAsia="en-GB"/>
        </w:rPr>
        <w:t xml:space="preserve"> the </w:t>
      </w:r>
      <w:r w:rsidR="00220E73" w:rsidRPr="00220E73">
        <w:rPr>
          <w:rFonts w:eastAsia="Times New Roman" w:cstheme="minorHAnsi"/>
          <w:i/>
          <w:iCs/>
          <w:color w:val="000000"/>
          <w:sz w:val="22"/>
          <w:szCs w:val="22"/>
          <w:shd w:val="clear" w:color="auto" w:fill="FFFFFF"/>
          <w:lang w:eastAsia="en-GB"/>
        </w:rPr>
        <w:t>demand-side flexibility of buildings in the next 5 years?</w:t>
      </w:r>
    </w:p>
    <w:p w14:paraId="692B48C2" w14:textId="77777777" w:rsidR="00FF015B" w:rsidRPr="00220E73" w:rsidRDefault="00FF015B" w:rsidP="002104B2">
      <w:pPr>
        <w:jc w:val="both"/>
        <w:rPr>
          <w:rFonts w:eastAsia="Times New Roman" w:cstheme="minorHAnsi"/>
          <w:color w:val="222222"/>
          <w:sz w:val="22"/>
          <w:szCs w:val="22"/>
          <w:lang w:eastAsia="en-GB"/>
        </w:rPr>
      </w:pPr>
    </w:p>
    <w:p w14:paraId="28788A12" w14:textId="027EB54A" w:rsidR="00A90F29" w:rsidRPr="002104B2" w:rsidRDefault="00220E73" w:rsidP="002104B2">
      <w:pPr>
        <w:numPr>
          <w:ilvl w:val="0"/>
          <w:numId w:val="7"/>
        </w:numPr>
        <w:jc w:val="both"/>
        <w:rPr>
          <w:rFonts w:eastAsia="Times New Roman" w:cstheme="minorHAnsi"/>
          <w:color w:val="222222"/>
          <w:sz w:val="22"/>
          <w:szCs w:val="22"/>
          <w:lang w:eastAsia="en-GB"/>
        </w:rPr>
      </w:pPr>
      <w:r w:rsidRPr="00220E73">
        <w:rPr>
          <w:rFonts w:eastAsia="Times New Roman" w:cstheme="minorHAnsi"/>
          <w:color w:val="000000"/>
          <w:sz w:val="22"/>
          <w:szCs w:val="22"/>
          <w:shd w:val="clear" w:color="auto" w:fill="FFFFFF"/>
          <w:lang w:eastAsia="en-GB"/>
        </w:rPr>
        <w:t>The revised Energy Performance of Buildings Directive (EPBD) does not include any requirement to deploy smart charging infrastructures</w:t>
      </w:r>
      <w:r w:rsidR="00CE2D67">
        <w:rPr>
          <w:rFonts w:eastAsia="Times New Roman" w:cstheme="minorHAnsi"/>
          <w:color w:val="000000"/>
          <w:sz w:val="22"/>
          <w:szCs w:val="22"/>
          <w:shd w:val="clear" w:color="auto" w:fill="FFFFFF"/>
          <w:lang w:eastAsia="en-GB"/>
        </w:rPr>
        <w:t xml:space="preserve"> for electric vehicles</w:t>
      </w:r>
      <w:r w:rsidRPr="00220E73">
        <w:rPr>
          <w:rFonts w:eastAsia="Times New Roman" w:cstheme="minorHAnsi"/>
          <w:color w:val="000000"/>
          <w:sz w:val="22"/>
          <w:szCs w:val="22"/>
          <w:shd w:val="clear" w:color="auto" w:fill="FFFFFF"/>
          <w:lang w:eastAsia="en-GB"/>
        </w:rPr>
        <w:t xml:space="preserve"> in buildings. This might require costly and unnecessary investments in back-up generation and grid reinforcement. </w:t>
      </w:r>
      <w:r w:rsidR="00CE2D67">
        <w:rPr>
          <w:rFonts w:eastAsia="Times New Roman" w:cstheme="minorHAnsi"/>
          <w:color w:val="000000"/>
          <w:sz w:val="22"/>
          <w:szCs w:val="22"/>
          <w:shd w:val="clear" w:color="auto" w:fill="FFFFFF"/>
          <w:lang w:eastAsia="en-GB"/>
        </w:rPr>
        <w:t>However, t</w:t>
      </w:r>
      <w:r w:rsidRPr="00220E73">
        <w:rPr>
          <w:rFonts w:eastAsia="Times New Roman" w:cstheme="minorHAnsi"/>
          <w:color w:val="000000"/>
          <w:sz w:val="22"/>
          <w:szCs w:val="22"/>
          <w:shd w:val="clear" w:color="auto" w:fill="FFFFFF"/>
          <w:lang w:eastAsia="en-GB"/>
        </w:rPr>
        <w:t>he revised EPBD foresees that by 1 January 2023 the Commission shall, if appropriate, propose measures for a Union building policy to the promotion of electromobility.</w:t>
      </w:r>
    </w:p>
    <w:p w14:paraId="2ECD761F" w14:textId="5F5A5B97" w:rsidR="00220E73" w:rsidRPr="002104B2" w:rsidRDefault="00220E73" w:rsidP="002104B2">
      <w:pPr>
        <w:jc w:val="both"/>
        <w:rPr>
          <w:rFonts w:eastAsia="Times New Roman" w:cstheme="minorHAnsi"/>
          <w:i/>
          <w:iCs/>
          <w:color w:val="222222"/>
          <w:sz w:val="22"/>
          <w:szCs w:val="22"/>
          <w:lang w:eastAsia="en-GB"/>
        </w:rPr>
      </w:pPr>
      <w:r w:rsidRPr="00220E73">
        <w:rPr>
          <w:rFonts w:eastAsia="Times New Roman" w:cstheme="minorHAnsi"/>
          <w:i/>
          <w:iCs/>
          <w:color w:val="000000"/>
          <w:sz w:val="22"/>
          <w:szCs w:val="22"/>
          <w:shd w:val="clear" w:color="auto" w:fill="FFFFFF"/>
          <w:lang w:eastAsia="en-GB"/>
        </w:rPr>
        <w:t>Is the Commission contemplating the opportunity of introducing at least minimum requirements for smart charging infrastructure in buildings?</w:t>
      </w:r>
    </w:p>
    <w:p w14:paraId="642B454E" w14:textId="77777777" w:rsidR="00B17FE6" w:rsidRPr="00220E73" w:rsidRDefault="00B17FE6" w:rsidP="002104B2">
      <w:pPr>
        <w:jc w:val="both"/>
        <w:rPr>
          <w:rFonts w:eastAsia="Times New Roman" w:cstheme="minorHAnsi"/>
          <w:color w:val="222222"/>
          <w:sz w:val="22"/>
          <w:szCs w:val="22"/>
          <w:lang w:eastAsia="en-GB"/>
        </w:rPr>
      </w:pPr>
    </w:p>
    <w:p w14:paraId="1B394F9E" w14:textId="60D50CC3" w:rsidR="00220E73" w:rsidRPr="00311465" w:rsidRDefault="00B17FE6" w:rsidP="002104B2">
      <w:pPr>
        <w:jc w:val="both"/>
        <w:rPr>
          <w:rFonts w:eastAsia="Times New Roman" w:cstheme="minorHAnsi"/>
          <w:b/>
          <w:bCs/>
          <w:color w:val="00B0F0"/>
          <w:sz w:val="22"/>
          <w:szCs w:val="22"/>
          <w:shd w:val="clear" w:color="auto" w:fill="FFFFFF"/>
          <w:lang w:eastAsia="en-GB"/>
        </w:rPr>
      </w:pPr>
      <w:r w:rsidRPr="00311465">
        <w:rPr>
          <w:rFonts w:eastAsia="Times New Roman" w:cstheme="minorHAnsi"/>
          <w:b/>
          <w:bCs/>
          <w:color w:val="00B0F0"/>
          <w:sz w:val="22"/>
          <w:szCs w:val="22"/>
          <w:shd w:val="clear" w:color="auto" w:fill="FFFFFF"/>
          <w:lang w:eastAsia="en-GB"/>
        </w:rPr>
        <w:t xml:space="preserve">To </w:t>
      </w:r>
      <w:r w:rsidR="00220E73" w:rsidRPr="00220E73">
        <w:rPr>
          <w:rFonts w:eastAsia="Times New Roman" w:cstheme="minorHAnsi"/>
          <w:b/>
          <w:bCs/>
          <w:color w:val="00B0F0"/>
          <w:sz w:val="22"/>
          <w:szCs w:val="22"/>
          <w:shd w:val="clear" w:color="auto" w:fill="FFFFFF"/>
          <w:lang w:eastAsia="en-GB"/>
        </w:rPr>
        <w:t>Commissioner</w:t>
      </w:r>
      <w:r w:rsidRPr="00311465">
        <w:rPr>
          <w:rFonts w:eastAsia="Times New Roman" w:cstheme="minorHAnsi"/>
          <w:b/>
          <w:bCs/>
          <w:color w:val="00B0F0"/>
          <w:sz w:val="22"/>
          <w:szCs w:val="22"/>
          <w:shd w:val="clear" w:color="auto" w:fill="FFFFFF"/>
          <w:lang w:eastAsia="en-GB"/>
        </w:rPr>
        <w:t>-designate R.</w:t>
      </w:r>
      <w:r w:rsidR="00220E73" w:rsidRPr="00220E73">
        <w:rPr>
          <w:rFonts w:eastAsia="Times New Roman" w:cstheme="minorHAnsi"/>
          <w:b/>
          <w:bCs/>
          <w:color w:val="00B0F0"/>
          <w:sz w:val="22"/>
          <w:szCs w:val="22"/>
          <w:shd w:val="clear" w:color="auto" w:fill="FFFFFF"/>
          <w:lang w:eastAsia="en-GB"/>
        </w:rPr>
        <w:t xml:space="preserve"> Plumb</w:t>
      </w:r>
    </w:p>
    <w:p w14:paraId="68576F0D" w14:textId="77777777" w:rsidR="00670AA7" w:rsidRPr="00220E73" w:rsidRDefault="00670AA7" w:rsidP="002104B2">
      <w:pPr>
        <w:jc w:val="both"/>
        <w:rPr>
          <w:rFonts w:eastAsia="Times New Roman" w:cstheme="minorHAnsi"/>
          <w:color w:val="222222"/>
          <w:sz w:val="22"/>
          <w:szCs w:val="22"/>
          <w:lang w:eastAsia="en-GB"/>
        </w:rPr>
      </w:pPr>
    </w:p>
    <w:p w14:paraId="3CDBEDAF" w14:textId="15A36878" w:rsidR="0075425C" w:rsidRPr="002104B2" w:rsidRDefault="0075425C" w:rsidP="002104B2">
      <w:pPr>
        <w:numPr>
          <w:ilvl w:val="0"/>
          <w:numId w:val="8"/>
        </w:numPr>
        <w:jc w:val="both"/>
        <w:rPr>
          <w:rFonts w:eastAsia="Times New Roman" w:cstheme="minorHAnsi"/>
          <w:color w:val="222222"/>
          <w:sz w:val="22"/>
          <w:szCs w:val="22"/>
          <w:lang w:eastAsia="en-GB"/>
        </w:rPr>
      </w:pPr>
      <w:r w:rsidRPr="002104B2">
        <w:rPr>
          <w:rFonts w:eastAsia="Times New Roman" w:cstheme="minorHAnsi"/>
          <w:color w:val="000000"/>
          <w:sz w:val="22"/>
          <w:szCs w:val="22"/>
          <w:shd w:val="clear" w:color="auto" w:fill="FFFFFF"/>
          <w:lang w:eastAsia="en-GB"/>
        </w:rPr>
        <w:t>In this transition period, d</w:t>
      </w:r>
      <w:r w:rsidR="00220E73" w:rsidRPr="00220E73">
        <w:rPr>
          <w:rFonts w:eastAsia="Times New Roman" w:cstheme="minorHAnsi"/>
          <w:color w:val="000000"/>
          <w:sz w:val="22"/>
          <w:szCs w:val="22"/>
          <w:shd w:val="clear" w:color="auto" w:fill="FFFFFF"/>
          <w:lang w:eastAsia="en-GB"/>
        </w:rPr>
        <w:t xml:space="preserve">ifferent DGs </w:t>
      </w:r>
      <w:r w:rsidRPr="002104B2">
        <w:rPr>
          <w:rFonts w:eastAsia="Times New Roman" w:cstheme="minorHAnsi"/>
          <w:color w:val="000000"/>
          <w:sz w:val="22"/>
          <w:szCs w:val="22"/>
          <w:shd w:val="clear" w:color="auto" w:fill="FFFFFF"/>
          <w:lang w:eastAsia="en-GB"/>
        </w:rPr>
        <w:t>of the European Commission have identified e-mobility as a key focus are</w:t>
      </w:r>
      <w:r w:rsidR="007171F4">
        <w:rPr>
          <w:rFonts w:eastAsia="Times New Roman" w:cstheme="minorHAnsi"/>
          <w:color w:val="000000"/>
          <w:sz w:val="22"/>
          <w:szCs w:val="22"/>
          <w:shd w:val="clear" w:color="auto" w:fill="FFFFFF"/>
          <w:lang w:eastAsia="en-GB"/>
        </w:rPr>
        <w:t>a</w:t>
      </w:r>
      <w:r w:rsidRPr="002104B2">
        <w:rPr>
          <w:rFonts w:eastAsia="Times New Roman" w:cstheme="minorHAnsi"/>
          <w:color w:val="000000"/>
          <w:sz w:val="22"/>
          <w:szCs w:val="22"/>
          <w:shd w:val="clear" w:color="auto" w:fill="FFFFFF"/>
          <w:lang w:eastAsia="en-GB"/>
        </w:rPr>
        <w:t xml:space="preserve"> to support, notably the development of </w:t>
      </w:r>
      <w:r w:rsidR="00220E73" w:rsidRPr="00220E73">
        <w:rPr>
          <w:rFonts w:eastAsia="Times New Roman" w:cstheme="minorHAnsi"/>
          <w:color w:val="000000"/>
          <w:sz w:val="22"/>
          <w:szCs w:val="22"/>
          <w:shd w:val="clear" w:color="auto" w:fill="FFFFFF"/>
          <w:lang w:eastAsia="en-GB"/>
        </w:rPr>
        <w:t>charging infrastructure</w:t>
      </w:r>
      <w:r w:rsidRPr="002104B2">
        <w:rPr>
          <w:rFonts w:eastAsia="Times New Roman" w:cstheme="minorHAnsi"/>
          <w:color w:val="000000"/>
          <w:sz w:val="22"/>
          <w:szCs w:val="22"/>
          <w:shd w:val="clear" w:color="auto" w:fill="FFFFFF"/>
          <w:lang w:eastAsia="en-GB"/>
        </w:rPr>
        <w:t xml:space="preserve"> across Europe</w:t>
      </w:r>
      <w:r w:rsidR="00220E73" w:rsidRPr="00220E73">
        <w:rPr>
          <w:rFonts w:eastAsia="Times New Roman" w:cstheme="minorHAnsi"/>
          <w:color w:val="000000"/>
          <w:sz w:val="22"/>
          <w:szCs w:val="22"/>
          <w:shd w:val="clear" w:color="auto" w:fill="FFFFFF"/>
          <w:lang w:eastAsia="en-GB"/>
        </w:rPr>
        <w:t>.</w:t>
      </w:r>
    </w:p>
    <w:p w14:paraId="00B01766" w14:textId="24614650" w:rsidR="00220E73" w:rsidRPr="00220E73" w:rsidRDefault="00220E73" w:rsidP="002104B2">
      <w:pPr>
        <w:jc w:val="both"/>
        <w:rPr>
          <w:rFonts w:eastAsia="Times New Roman" w:cstheme="minorHAnsi"/>
          <w:i/>
          <w:iCs/>
          <w:color w:val="222222"/>
          <w:sz w:val="22"/>
          <w:szCs w:val="22"/>
          <w:lang w:eastAsia="en-GB"/>
        </w:rPr>
      </w:pPr>
      <w:r w:rsidRPr="00220E73">
        <w:rPr>
          <w:rFonts w:eastAsia="Times New Roman" w:cstheme="minorHAnsi"/>
          <w:i/>
          <w:iCs/>
          <w:color w:val="000000"/>
          <w:sz w:val="22"/>
          <w:szCs w:val="22"/>
          <w:shd w:val="clear" w:color="auto" w:fill="FFFFFF"/>
          <w:lang w:eastAsia="en-GB"/>
        </w:rPr>
        <w:t xml:space="preserve">How are you going to coordinate these initiatives in a coherent way? How are EU funds going to be allocated to support such investments? Are EU public funds going to be allocated just for public charging infrastructure or also </w:t>
      </w:r>
      <w:r w:rsidR="00122A5F" w:rsidRPr="002104B2">
        <w:rPr>
          <w:rFonts w:eastAsia="Times New Roman" w:cstheme="minorHAnsi"/>
          <w:i/>
          <w:iCs/>
          <w:color w:val="000000"/>
          <w:sz w:val="22"/>
          <w:szCs w:val="22"/>
          <w:shd w:val="clear" w:color="auto" w:fill="FFFFFF"/>
          <w:lang w:eastAsia="en-GB"/>
        </w:rPr>
        <w:t xml:space="preserve">for </w:t>
      </w:r>
      <w:r w:rsidRPr="00220E73">
        <w:rPr>
          <w:rFonts w:eastAsia="Times New Roman" w:cstheme="minorHAnsi"/>
          <w:i/>
          <w:iCs/>
          <w:color w:val="000000"/>
          <w:sz w:val="22"/>
          <w:szCs w:val="22"/>
          <w:shd w:val="clear" w:color="auto" w:fill="FFFFFF"/>
          <w:lang w:eastAsia="en-GB"/>
        </w:rPr>
        <w:t>semi-public (commercial) and private (home) ones?</w:t>
      </w:r>
    </w:p>
    <w:p w14:paraId="7658A500" w14:textId="4F520EF6" w:rsidR="00220E73" w:rsidRPr="002104B2" w:rsidRDefault="00220E73" w:rsidP="002104B2">
      <w:pPr>
        <w:jc w:val="both"/>
        <w:rPr>
          <w:rFonts w:cstheme="minorHAnsi"/>
          <w:bCs/>
          <w:color w:val="F3923D"/>
          <w:sz w:val="22"/>
          <w:szCs w:val="22"/>
        </w:rPr>
      </w:pPr>
    </w:p>
    <w:p w14:paraId="1A14D0CE" w14:textId="6E311434" w:rsidR="00A50843" w:rsidRPr="002104B2" w:rsidRDefault="00A50843" w:rsidP="002104B2">
      <w:pPr>
        <w:numPr>
          <w:ilvl w:val="0"/>
          <w:numId w:val="8"/>
        </w:numPr>
        <w:jc w:val="both"/>
        <w:rPr>
          <w:rFonts w:eastAsia="Times New Roman" w:cstheme="minorHAnsi"/>
          <w:color w:val="000000"/>
          <w:sz w:val="22"/>
          <w:szCs w:val="22"/>
          <w:shd w:val="clear" w:color="auto" w:fill="FFFFFF"/>
          <w:lang w:eastAsia="en-GB"/>
        </w:rPr>
      </w:pPr>
      <w:r w:rsidRPr="002104B2">
        <w:rPr>
          <w:rFonts w:eastAsia="Times New Roman" w:cstheme="minorHAnsi"/>
          <w:color w:val="000000"/>
          <w:sz w:val="22"/>
          <w:szCs w:val="22"/>
          <w:shd w:val="clear" w:color="auto" w:fill="FFFFFF"/>
          <w:lang w:eastAsia="en-GB"/>
        </w:rPr>
        <w:t xml:space="preserve">In the mission letter, President von der </w:t>
      </w:r>
      <w:proofErr w:type="spellStart"/>
      <w:r w:rsidRPr="002104B2">
        <w:rPr>
          <w:rFonts w:eastAsia="Times New Roman" w:cstheme="minorHAnsi"/>
          <w:color w:val="000000"/>
          <w:sz w:val="22"/>
          <w:szCs w:val="22"/>
          <w:shd w:val="clear" w:color="auto" w:fill="FFFFFF"/>
          <w:lang w:eastAsia="en-GB"/>
        </w:rPr>
        <w:t>Leyen</w:t>
      </w:r>
      <w:proofErr w:type="spellEnd"/>
      <w:r w:rsidRPr="002104B2">
        <w:rPr>
          <w:rFonts w:eastAsia="Times New Roman" w:cstheme="minorHAnsi"/>
          <w:color w:val="000000"/>
          <w:sz w:val="22"/>
          <w:szCs w:val="22"/>
          <w:shd w:val="clear" w:color="auto" w:fill="FFFFFF"/>
          <w:lang w:eastAsia="en-GB"/>
        </w:rPr>
        <w:t xml:space="preserve"> urges you to shape a comprehensive strategy for sustainable and smart mobility</w:t>
      </w:r>
      <w:r w:rsidR="00DD7E2B" w:rsidRPr="002104B2">
        <w:rPr>
          <w:rFonts w:eastAsia="Times New Roman" w:cstheme="minorHAnsi"/>
          <w:color w:val="000000"/>
          <w:sz w:val="22"/>
          <w:szCs w:val="22"/>
          <w:shd w:val="clear" w:color="auto" w:fill="FFFFFF"/>
          <w:lang w:eastAsia="en-GB"/>
        </w:rPr>
        <w:t xml:space="preserve">. As electric vehicles </w:t>
      </w:r>
      <w:proofErr w:type="gramStart"/>
      <w:r w:rsidR="00DD7E2B" w:rsidRPr="002104B2">
        <w:rPr>
          <w:rFonts w:eastAsia="Times New Roman" w:cstheme="minorHAnsi"/>
          <w:color w:val="000000"/>
          <w:sz w:val="22"/>
          <w:szCs w:val="22"/>
          <w:shd w:val="clear" w:color="auto" w:fill="FFFFFF"/>
          <w:lang w:eastAsia="en-GB"/>
        </w:rPr>
        <w:t>are inextricably linked</w:t>
      </w:r>
      <w:proofErr w:type="gramEnd"/>
      <w:r w:rsidR="00DD7E2B" w:rsidRPr="002104B2">
        <w:rPr>
          <w:rFonts w:eastAsia="Times New Roman" w:cstheme="minorHAnsi"/>
          <w:color w:val="000000"/>
          <w:sz w:val="22"/>
          <w:szCs w:val="22"/>
          <w:shd w:val="clear" w:color="auto" w:fill="FFFFFF"/>
          <w:lang w:eastAsia="en-GB"/>
        </w:rPr>
        <w:t xml:space="preserve"> to the electricity system, any meaningful strategy must be developed in close cooperation with DG ENER.</w:t>
      </w:r>
    </w:p>
    <w:p w14:paraId="483A1EFE" w14:textId="20CB11EF" w:rsidR="00DD7E2B" w:rsidRPr="002104B2" w:rsidRDefault="00DD7E2B" w:rsidP="002104B2">
      <w:pPr>
        <w:jc w:val="both"/>
        <w:rPr>
          <w:rFonts w:eastAsia="Times New Roman" w:cstheme="minorHAnsi"/>
          <w:i/>
          <w:iCs/>
          <w:color w:val="000000"/>
          <w:sz w:val="22"/>
          <w:szCs w:val="22"/>
          <w:shd w:val="clear" w:color="auto" w:fill="FFFFFF"/>
          <w:lang w:eastAsia="en-GB"/>
        </w:rPr>
      </w:pPr>
      <w:r w:rsidRPr="002104B2">
        <w:rPr>
          <w:rFonts w:eastAsia="Times New Roman" w:cstheme="minorHAnsi"/>
          <w:i/>
          <w:iCs/>
          <w:color w:val="000000"/>
          <w:sz w:val="22"/>
          <w:szCs w:val="22"/>
          <w:shd w:val="clear" w:color="auto" w:fill="FFFFFF"/>
          <w:lang w:eastAsia="en-GB"/>
        </w:rPr>
        <w:t>How are you going to work with Commissioner-designate Simson in this regard?</w:t>
      </w:r>
    </w:p>
    <w:p w14:paraId="297BB892" w14:textId="0A647C1A" w:rsidR="0098426D" w:rsidRPr="002104B2" w:rsidRDefault="0098426D" w:rsidP="002104B2">
      <w:pPr>
        <w:jc w:val="both"/>
        <w:rPr>
          <w:rFonts w:eastAsia="Times New Roman" w:cstheme="minorHAnsi"/>
          <w:i/>
          <w:iCs/>
          <w:color w:val="000000"/>
          <w:sz w:val="22"/>
          <w:szCs w:val="22"/>
          <w:shd w:val="clear" w:color="auto" w:fill="FFFFFF"/>
          <w:lang w:eastAsia="en-GB"/>
        </w:rPr>
      </w:pPr>
    </w:p>
    <w:p w14:paraId="4BF9BABA" w14:textId="451D2CC1" w:rsidR="0098426D" w:rsidRPr="00311465" w:rsidRDefault="0098426D" w:rsidP="002104B2">
      <w:pPr>
        <w:jc w:val="both"/>
        <w:rPr>
          <w:rFonts w:eastAsia="Times New Roman" w:cstheme="minorHAnsi"/>
          <w:b/>
          <w:bCs/>
          <w:color w:val="00B0F0"/>
          <w:sz w:val="22"/>
          <w:szCs w:val="22"/>
          <w:shd w:val="clear" w:color="auto" w:fill="FFFFFF"/>
          <w:lang w:eastAsia="en-GB"/>
        </w:rPr>
      </w:pPr>
      <w:r w:rsidRPr="00311465">
        <w:rPr>
          <w:rFonts w:eastAsia="Times New Roman" w:cstheme="minorHAnsi"/>
          <w:b/>
          <w:bCs/>
          <w:color w:val="00B0F0"/>
          <w:sz w:val="22"/>
          <w:szCs w:val="22"/>
          <w:shd w:val="clear" w:color="auto" w:fill="FFFFFF"/>
          <w:lang w:eastAsia="en-GB"/>
        </w:rPr>
        <w:t xml:space="preserve">To Commissioner-designate S. </w:t>
      </w:r>
      <w:proofErr w:type="spellStart"/>
      <w:r w:rsidRPr="00311465">
        <w:rPr>
          <w:rFonts w:eastAsia="Times New Roman" w:cstheme="minorHAnsi"/>
          <w:b/>
          <w:bCs/>
          <w:color w:val="00B0F0"/>
          <w:sz w:val="22"/>
          <w:szCs w:val="22"/>
          <w:shd w:val="clear" w:color="auto" w:fill="FFFFFF"/>
          <w:lang w:eastAsia="en-GB"/>
        </w:rPr>
        <w:t>Goulard</w:t>
      </w:r>
      <w:proofErr w:type="spellEnd"/>
    </w:p>
    <w:p w14:paraId="0B4AB4D8" w14:textId="77777777" w:rsidR="003D0968" w:rsidRPr="002104B2" w:rsidRDefault="003D0968" w:rsidP="002104B2">
      <w:pPr>
        <w:jc w:val="both"/>
        <w:rPr>
          <w:rFonts w:eastAsia="Times New Roman" w:cstheme="minorHAnsi"/>
          <w:b/>
          <w:bCs/>
          <w:color w:val="000000"/>
          <w:sz w:val="22"/>
          <w:szCs w:val="22"/>
          <w:shd w:val="clear" w:color="auto" w:fill="FFFFFF"/>
          <w:lang w:eastAsia="en-GB"/>
        </w:rPr>
      </w:pPr>
    </w:p>
    <w:p w14:paraId="474DAFEB" w14:textId="3EE740D2" w:rsidR="00925F1E" w:rsidRPr="00FA11CE" w:rsidRDefault="00925F1E" w:rsidP="007639C8">
      <w:pPr>
        <w:pStyle w:val="ListParagraph"/>
        <w:numPr>
          <w:ilvl w:val="0"/>
          <w:numId w:val="10"/>
        </w:numPr>
        <w:jc w:val="both"/>
        <w:rPr>
          <w:rFonts w:eastAsia="Times New Roman" w:cstheme="minorHAnsi"/>
          <w:color w:val="000000"/>
          <w:sz w:val="22"/>
          <w:szCs w:val="22"/>
          <w:shd w:val="clear" w:color="auto" w:fill="FFFFFF"/>
          <w:lang w:eastAsia="en-GB"/>
        </w:rPr>
      </w:pPr>
      <w:r w:rsidRPr="00FA11CE">
        <w:rPr>
          <w:rFonts w:eastAsia="Times New Roman" w:cstheme="minorHAnsi"/>
          <w:color w:val="000000"/>
          <w:sz w:val="22"/>
          <w:szCs w:val="22"/>
          <w:shd w:val="clear" w:color="auto" w:fill="FFFFFF"/>
          <w:lang w:eastAsia="en-GB"/>
        </w:rPr>
        <w:t>As Commissioner responsible for the digital economy and society</w:t>
      </w:r>
      <w:r w:rsidR="00DA6EC5" w:rsidRPr="00FA11CE">
        <w:rPr>
          <w:rFonts w:eastAsia="Times New Roman" w:cstheme="minorHAnsi"/>
          <w:color w:val="000000"/>
          <w:sz w:val="22"/>
          <w:szCs w:val="22"/>
          <w:shd w:val="clear" w:color="auto" w:fill="FFFFFF"/>
          <w:lang w:eastAsia="en-GB"/>
        </w:rPr>
        <w:t xml:space="preserve"> you will </w:t>
      </w:r>
      <w:proofErr w:type="gramStart"/>
      <w:r w:rsidR="00DA6EC5" w:rsidRPr="00FA11CE">
        <w:rPr>
          <w:rFonts w:eastAsia="Times New Roman" w:cstheme="minorHAnsi"/>
          <w:color w:val="000000"/>
          <w:sz w:val="22"/>
          <w:szCs w:val="22"/>
          <w:shd w:val="clear" w:color="auto" w:fill="FFFFFF"/>
          <w:lang w:eastAsia="en-GB"/>
        </w:rPr>
        <w:t>be supported</w:t>
      </w:r>
      <w:proofErr w:type="gramEnd"/>
      <w:r w:rsidR="00DA6EC5" w:rsidRPr="00FA11CE">
        <w:rPr>
          <w:rFonts w:eastAsia="Times New Roman" w:cstheme="minorHAnsi"/>
          <w:color w:val="000000"/>
          <w:sz w:val="22"/>
          <w:szCs w:val="22"/>
          <w:shd w:val="clear" w:color="auto" w:fill="FFFFFF"/>
          <w:lang w:eastAsia="en-GB"/>
        </w:rPr>
        <w:t xml:space="preserve"> by DG CNECT. In the past, legislative initiatives in the digital sector, as the e-Privacy Regulation, have failed to </w:t>
      </w:r>
      <w:proofErr w:type="gramStart"/>
      <w:r w:rsidR="00DA6EC5" w:rsidRPr="00FA11CE">
        <w:rPr>
          <w:rFonts w:eastAsia="Times New Roman" w:cstheme="minorHAnsi"/>
          <w:color w:val="000000"/>
          <w:sz w:val="22"/>
          <w:szCs w:val="22"/>
          <w:shd w:val="clear" w:color="auto" w:fill="FFFFFF"/>
          <w:lang w:eastAsia="en-GB"/>
        </w:rPr>
        <w:t>take into account</w:t>
      </w:r>
      <w:proofErr w:type="gramEnd"/>
      <w:r w:rsidR="00DA6EC5" w:rsidRPr="00FA11CE">
        <w:rPr>
          <w:rFonts w:eastAsia="Times New Roman" w:cstheme="minorHAnsi"/>
          <w:color w:val="000000"/>
          <w:sz w:val="22"/>
          <w:szCs w:val="22"/>
          <w:shd w:val="clear" w:color="auto" w:fill="FFFFFF"/>
          <w:lang w:eastAsia="en-GB"/>
        </w:rPr>
        <w:t xml:space="preserve"> the implications on the energy sector, which is digitalising very rapidly. This has resulted in deadlocks and po</w:t>
      </w:r>
      <w:r w:rsidR="00FA11CE">
        <w:rPr>
          <w:rFonts w:eastAsia="Times New Roman" w:cstheme="minorHAnsi"/>
          <w:color w:val="000000"/>
          <w:sz w:val="22"/>
          <w:szCs w:val="22"/>
          <w:shd w:val="clear" w:color="auto" w:fill="FFFFFF"/>
          <w:lang w:eastAsia="en-GB"/>
        </w:rPr>
        <w:t>ssible</w:t>
      </w:r>
      <w:r w:rsidR="00DA6EC5" w:rsidRPr="00FA11CE">
        <w:rPr>
          <w:rFonts w:eastAsia="Times New Roman" w:cstheme="minorHAnsi"/>
          <w:color w:val="000000"/>
          <w:sz w:val="22"/>
          <w:szCs w:val="22"/>
          <w:shd w:val="clear" w:color="auto" w:fill="FFFFFF"/>
          <w:lang w:eastAsia="en-GB"/>
        </w:rPr>
        <w:t xml:space="preserve"> harmful impacts </w:t>
      </w:r>
      <w:r w:rsidR="007171F4">
        <w:rPr>
          <w:rFonts w:eastAsia="Times New Roman" w:cstheme="minorHAnsi"/>
          <w:color w:val="000000"/>
          <w:sz w:val="22"/>
          <w:szCs w:val="22"/>
          <w:shd w:val="clear" w:color="auto" w:fill="FFFFFF"/>
          <w:lang w:eastAsia="en-GB"/>
        </w:rPr>
        <w:t>on</w:t>
      </w:r>
      <w:r w:rsidR="00DA6EC5" w:rsidRPr="00FA11CE">
        <w:rPr>
          <w:rFonts w:eastAsia="Times New Roman" w:cstheme="minorHAnsi"/>
          <w:color w:val="000000"/>
          <w:sz w:val="22"/>
          <w:szCs w:val="22"/>
          <w:shd w:val="clear" w:color="auto" w:fill="FFFFFF"/>
          <w:lang w:eastAsia="en-GB"/>
        </w:rPr>
        <w:t xml:space="preserve"> innovation in the energy sector.</w:t>
      </w:r>
    </w:p>
    <w:p w14:paraId="583592D2" w14:textId="042C9968" w:rsidR="0098426D" w:rsidRDefault="003D0968" w:rsidP="002104B2">
      <w:pPr>
        <w:jc w:val="both"/>
        <w:rPr>
          <w:rFonts w:eastAsia="Times New Roman" w:cstheme="minorHAnsi"/>
          <w:i/>
          <w:iCs/>
          <w:color w:val="000000"/>
          <w:sz w:val="22"/>
          <w:szCs w:val="22"/>
          <w:shd w:val="clear" w:color="auto" w:fill="FFFFFF"/>
          <w:lang w:eastAsia="en-GB"/>
        </w:rPr>
      </w:pPr>
      <w:r w:rsidRPr="002104B2">
        <w:rPr>
          <w:rFonts w:eastAsia="Times New Roman" w:cstheme="minorHAnsi"/>
          <w:i/>
          <w:iCs/>
          <w:color w:val="000000"/>
          <w:sz w:val="22"/>
          <w:szCs w:val="22"/>
          <w:shd w:val="clear" w:color="auto" w:fill="FFFFFF"/>
          <w:lang w:eastAsia="en-GB"/>
        </w:rPr>
        <w:t xml:space="preserve">How are you going to avoid the replication of such </w:t>
      </w:r>
      <w:r w:rsidR="00461638">
        <w:rPr>
          <w:rFonts w:eastAsia="Times New Roman" w:cstheme="minorHAnsi"/>
          <w:i/>
          <w:iCs/>
          <w:color w:val="000000"/>
          <w:sz w:val="22"/>
          <w:szCs w:val="22"/>
          <w:shd w:val="clear" w:color="auto" w:fill="FFFFFF"/>
          <w:lang w:eastAsia="en-GB"/>
        </w:rPr>
        <w:t>oversight</w:t>
      </w:r>
      <w:r w:rsidRPr="002104B2">
        <w:rPr>
          <w:rFonts w:eastAsia="Times New Roman" w:cstheme="minorHAnsi"/>
          <w:i/>
          <w:iCs/>
          <w:color w:val="000000"/>
          <w:sz w:val="22"/>
          <w:szCs w:val="22"/>
          <w:shd w:val="clear" w:color="auto" w:fill="FFFFFF"/>
          <w:lang w:eastAsia="en-GB"/>
        </w:rPr>
        <w:t xml:space="preserve">? How are you going to cooperate with </w:t>
      </w:r>
      <w:r w:rsidR="00DA6EC5" w:rsidRPr="002104B2">
        <w:rPr>
          <w:rFonts w:eastAsia="Times New Roman" w:cstheme="minorHAnsi"/>
          <w:i/>
          <w:iCs/>
          <w:color w:val="000000"/>
          <w:sz w:val="22"/>
          <w:szCs w:val="22"/>
          <w:shd w:val="clear" w:color="auto" w:fill="FFFFFF"/>
          <w:lang w:eastAsia="en-GB"/>
        </w:rPr>
        <w:t>Executive VP-designate Vestager to shape a “Europe Fit for Digital Age” which also foster innovation in the energy sector?</w:t>
      </w:r>
    </w:p>
    <w:p w14:paraId="22A48522" w14:textId="1C943089" w:rsidR="009960A3" w:rsidRDefault="009960A3" w:rsidP="002104B2">
      <w:pPr>
        <w:jc w:val="both"/>
        <w:rPr>
          <w:rFonts w:eastAsia="Times New Roman" w:cstheme="minorHAnsi"/>
          <w:i/>
          <w:iCs/>
          <w:color w:val="000000"/>
          <w:sz w:val="22"/>
          <w:szCs w:val="22"/>
          <w:shd w:val="clear" w:color="auto" w:fill="FFFFFF"/>
          <w:lang w:eastAsia="en-GB"/>
        </w:rPr>
      </w:pPr>
    </w:p>
    <w:p w14:paraId="0FEA7C93" w14:textId="77777777" w:rsidR="009960A3" w:rsidRPr="0008347D" w:rsidRDefault="009960A3" w:rsidP="009960A3">
      <w:pPr>
        <w:pStyle w:val="ListParagraph"/>
        <w:numPr>
          <w:ilvl w:val="0"/>
          <w:numId w:val="11"/>
        </w:numPr>
        <w:jc w:val="both"/>
        <w:rPr>
          <w:rFonts w:eastAsia="Times New Roman" w:cstheme="minorHAnsi"/>
          <w:color w:val="000000"/>
          <w:sz w:val="22"/>
          <w:szCs w:val="22"/>
          <w:shd w:val="clear" w:color="auto" w:fill="FFFFFF"/>
          <w:lang w:eastAsia="en-GB"/>
        </w:rPr>
      </w:pPr>
      <w:r w:rsidRPr="0008347D">
        <w:rPr>
          <w:rFonts w:eastAsia="Times New Roman" w:cstheme="minorHAnsi"/>
          <w:color w:val="000000"/>
          <w:sz w:val="22"/>
          <w:szCs w:val="22"/>
          <w:shd w:val="clear" w:color="auto" w:fill="FFFFFF"/>
          <w:lang w:eastAsia="en-GB"/>
        </w:rPr>
        <w:t>Reaching carbon neutrality will require a concerted effort from all the sectors of the economy. Seizing the low-hanging fruits provided by sector</w:t>
      </w:r>
      <w:r>
        <w:rPr>
          <w:rFonts w:eastAsia="Times New Roman" w:cstheme="minorHAnsi"/>
          <w:color w:val="000000"/>
          <w:sz w:val="22"/>
          <w:szCs w:val="22"/>
          <w:shd w:val="clear" w:color="auto" w:fill="FFFFFF"/>
          <w:lang w:eastAsia="en-GB"/>
        </w:rPr>
        <w:t xml:space="preserve">ial integration </w:t>
      </w:r>
      <w:r w:rsidRPr="0008347D">
        <w:rPr>
          <w:rFonts w:eastAsia="Times New Roman" w:cstheme="minorHAnsi"/>
          <w:color w:val="000000"/>
          <w:sz w:val="22"/>
          <w:szCs w:val="22"/>
          <w:shd w:val="clear" w:color="auto" w:fill="FFFFFF"/>
          <w:lang w:eastAsia="en-GB"/>
        </w:rPr>
        <w:t>and overcoming existing silos, especially in the industry, transport and energy sectors will be extremely important.</w:t>
      </w:r>
    </w:p>
    <w:p w14:paraId="31B9D112" w14:textId="77777777" w:rsidR="009960A3" w:rsidRPr="0008347D" w:rsidRDefault="009960A3" w:rsidP="009960A3">
      <w:pPr>
        <w:jc w:val="both"/>
        <w:rPr>
          <w:rFonts w:eastAsia="Times New Roman" w:cstheme="minorHAnsi"/>
          <w:i/>
          <w:iCs/>
          <w:color w:val="000000"/>
          <w:sz w:val="22"/>
          <w:szCs w:val="22"/>
          <w:shd w:val="clear" w:color="auto" w:fill="FFFFFF"/>
          <w:lang w:eastAsia="en-GB"/>
        </w:rPr>
      </w:pPr>
      <w:r w:rsidRPr="0008347D">
        <w:rPr>
          <w:rFonts w:eastAsia="Times New Roman" w:cstheme="minorHAnsi"/>
          <w:i/>
          <w:iCs/>
          <w:color w:val="000000"/>
          <w:sz w:val="22"/>
          <w:szCs w:val="22"/>
          <w:shd w:val="clear" w:color="auto" w:fill="FFFFFF"/>
          <w:lang w:eastAsia="en-GB"/>
        </w:rPr>
        <w:t>What is the Commission planning to do in this domain?</w:t>
      </w:r>
    </w:p>
    <w:p w14:paraId="7C16C0AC" w14:textId="77777777" w:rsidR="009960A3" w:rsidRPr="002104B2" w:rsidRDefault="009960A3" w:rsidP="002104B2">
      <w:pPr>
        <w:jc w:val="both"/>
        <w:rPr>
          <w:rFonts w:eastAsia="Times New Roman" w:cstheme="minorHAnsi"/>
          <w:i/>
          <w:iCs/>
          <w:color w:val="000000"/>
          <w:sz w:val="22"/>
          <w:szCs w:val="22"/>
          <w:shd w:val="clear" w:color="auto" w:fill="FFFFFF"/>
          <w:lang w:eastAsia="en-GB"/>
        </w:rPr>
      </w:pPr>
    </w:p>
    <w:sectPr w:rsidR="009960A3" w:rsidRPr="002104B2" w:rsidSect="00E8127A">
      <w:headerReference w:type="default" r:id="rId7"/>
      <w:footerReference w:type="even" r:id="rId8"/>
      <w:footerReference w:type="default" r:id="rId9"/>
      <w:headerReference w:type="first" r:id="rId10"/>
      <w:footerReference w:type="first" r:id="rId11"/>
      <w:pgSz w:w="11900" w:h="16840" w:code="9"/>
      <w:pgMar w:top="1418" w:right="1412" w:bottom="1418"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D078B" w14:textId="77777777" w:rsidR="008962A5" w:rsidRDefault="008962A5" w:rsidP="00F32624">
      <w:r>
        <w:separator/>
      </w:r>
    </w:p>
  </w:endnote>
  <w:endnote w:type="continuationSeparator" w:id="0">
    <w:p w14:paraId="4053BAAC" w14:textId="77777777" w:rsidR="008962A5" w:rsidRDefault="008962A5" w:rsidP="00F32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2DDB4" w14:textId="77777777" w:rsidR="00584C2D" w:rsidRDefault="00215668" w:rsidP="00414AF3">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E10078C" w14:textId="77777777" w:rsidR="00584C2D" w:rsidRDefault="008962A5" w:rsidP="00584C2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D1C86" w14:textId="29FF173E" w:rsidR="0026630A" w:rsidRPr="00960D39" w:rsidRDefault="00D35D88" w:rsidP="0026630A">
    <w:pPr>
      <w:rPr>
        <w:color w:val="5B5A58"/>
        <w:sz w:val="16"/>
        <w:szCs w:val="16"/>
        <w:lang w:val="en-US"/>
      </w:rPr>
    </w:pPr>
    <w:r>
      <w:rPr>
        <w:noProof/>
        <w:color w:val="5B5A58"/>
        <w:sz w:val="16"/>
        <w:szCs w:val="16"/>
        <w:lang w:eastAsia="es-ES_tradnl"/>
      </w:rPr>
      <mc:AlternateContent>
        <mc:Choice Requires="wps">
          <w:drawing>
            <wp:anchor distT="0" distB="0" distL="114300" distR="114300" simplePos="0" relativeHeight="251672576" behindDoc="0" locked="0" layoutInCell="1" allowOverlap="1" wp14:anchorId="2E3A4BC4" wp14:editId="593574BB">
              <wp:simplePos x="0" y="0"/>
              <wp:positionH relativeFrom="column">
                <wp:posOffset>831850</wp:posOffset>
              </wp:positionH>
              <wp:positionV relativeFrom="paragraph">
                <wp:posOffset>-428317</wp:posOffset>
              </wp:positionV>
              <wp:extent cx="1943100" cy="571500"/>
              <wp:effectExtent l="0" t="0" r="0" b="12700"/>
              <wp:wrapNone/>
              <wp:docPr id="5" name="Cuadro de texto 8"/>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6320DD" w14:textId="77777777" w:rsidR="00061736" w:rsidRDefault="008962A5" w:rsidP="00061736">
                          <w:pPr>
                            <w:pStyle w:val="Header"/>
                            <w:rPr>
                              <w:noProof/>
                              <w:color w:val="5B5A58"/>
                              <w:sz w:val="16"/>
                              <w:szCs w:val="16"/>
                              <w:lang w:val="en-US" w:eastAsia="es-ES_tradnl"/>
                            </w:rPr>
                          </w:pPr>
                          <w:hyperlink r:id="rId1" w:history="1">
                            <w:r w:rsidR="00061736" w:rsidRPr="00D93B79">
                              <w:rPr>
                                <w:rStyle w:val="Hyperlink"/>
                                <w:noProof/>
                                <w:sz w:val="16"/>
                                <w:szCs w:val="16"/>
                                <w:lang w:val="en-US" w:eastAsia="es-ES_tradnl"/>
                              </w:rPr>
                              <w:t>info@smarten.eu</w:t>
                            </w:r>
                          </w:hyperlink>
                        </w:p>
                        <w:p w14:paraId="4BF0A6BC" w14:textId="77777777" w:rsidR="00061736" w:rsidRDefault="008962A5" w:rsidP="00061736">
                          <w:pPr>
                            <w:pStyle w:val="Header"/>
                            <w:rPr>
                              <w:noProof/>
                              <w:color w:val="5B5A58"/>
                              <w:sz w:val="16"/>
                              <w:szCs w:val="16"/>
                              <w:lang w:val="en-US" w:eastAsia="es-ES_tradnl"/>
                            </w:rPr>
                          </w:pPr>
                          <w:hyperlink r:id="rId2" w:history="1">
                            <w:r w:rsidR="00061736" w:rsidRPr="00D93B79">
                              <w:rPr>
                                <w:rStyle w:val="Hyperlink"/>
                                <w:noProof/>
                                <w:sz w:val="16"/>
                                <w:szCs w:val="16"/>
                                <w:lang w:val="en-US" w:eastAsia="es-ES_tradnl"/>
                              </w:rPr>
                              <w:t>www.smarten.eu</w:t>
                            </w:r>
                          </w:hyperlink>
                        </w:p>
                        <w:p w14:paraId="6A395C13" w14:textId="77777777" w:rsidR="00061736" w:rsidRDefault="00061736" w:rsidP="00061736">
                          <w:pPr>
                            <w:pStyle w:val="Header"/>
                            <w:rPr>
                              <w:noProof/>
                              <w:color w:val="5B5A58"/>
                              <w:sz w:val="16"/>
                              <w:szCs w:val="16"/>
                              <w:lang w:val="en-US" w:eastAsia="es-ES_tradnl"/>
                            </w:rPr>
                          </w:pPr>
                          <w:r>
                            <w:rPr>
                              <w:noProof/>
                              <w:color w:val="5B5A58"/>
                              <w:sz w:val="16"/>
                              <w:szCs w:val="16"/>
                              <w:lang w:val="en-US" w:eastAsia="es-ES_tradnl"/>
                            </w:rPr>
                            <w:t>+32 (0) 2 58 88 992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E3A4BC4" id="_x0000_t202" coordsize="21600,21600" o:spt="202" path="m,l,21600r21600,l21600,xe">
              <v:stroke joinstyle="miter"/>
              <v:path gradientshapeok="t" o:connecttype="rect"/>
            </v:shapetype>
            <v:shape id="Cuadro de texto 8" o:spid="_x0000_s1026" type="#_x0000_t202" style="position:absolute;margin-left:65.5pt;margin-top:-33.75pt;width:153pt;height: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" filled="f" stroked="f">
              <v:textbox>
                <w:txbxContent>
                  <w:p w14:paraId="4E6320DD" w14:textId="77777777" w:rsidR="00061736" w:rsidRDefault="008962A5" w:rsidP="00061736">
                    <w:pPr>
                      <w:pStyle w:val="Header"/>
                      <w:rPr>
                        <w:noProof/>
                        <w:color w:val="5B5A58"/>
                        <w:sz w:val="16"/>
                        <w:szCs w:val="16"/>
                        <w:lang w:val="en-US" w:eastAsia="es-ES_tradnl"/>
                      </w:rPr>
                    </w:pPr>
                    <w:hyperlink r:id="rId3" w:history="1">
                      <w:r w:rsidR="00061736" w:rsidRPr="00D93B79">
                        <w:rPr>
                          <w:rStyle w:val="Hyperlink"/>
                          <w:noProof/>
                          <w:sz w:val="16"/>
                          <w:szCs w:val="16"/>
                          <w:lang w:val="en-US" w:eastAsia="es-ES_tradnl"/>
                        </w:rPr>
                        <w:t>info@smarten.eu</w:t>
                      </w:r>
                    </w:hyperlink>
                  </w:p>
                  <w:p w14:paraId="4BF0A6BC" w14:textId="77777777" w:rsidR="00061736" w:rsidRDefault="008962A5" w:rsidP="00061736">
                    <w:pPr>
                      <w:pStyle w:val="Header"/>
                      <w:rPr>
                        <w:noProof/>
                        <w:color w:val="5B5A58"/>
                        <w:sz w:val="16"/>
                        <w:szCs w:val="16"/>
                        <w:lang w:val="en-US" w:eastAsia="es-ES_tradnl"/>
                      </w:rPr>
                    </w:pPr>
                    <w:hyperlink r:id="rId4" w:history="1">
                      <w:r w:rsidR="00061736" w:rsidRPr="00D93B79">
                        <w:rPr>
                          <w:rStyle w:val="Hyperlink"/>
                          <w:noProof/>
                          <w:sz w:val="16"/>
                          <w:szCs w:val="16"/>
                          <w:lang w:val="en-US" w:eastAsia="es-ES_tradnl"/>
                        </w:rPr>
                        <w:t>www.smarten.eu</w:t>
                      </w:r>
                    </w:hyperlink>
                  </w:p>
                  <w:p w14:paraId="6A395C13" w14:textId="77777777" w:rsidR="00061736" w:rsidRDefault="00061736" w:rsidP="00061736">
                    <w:pPr>
                      <w:pStyle w:val="Header"/>
                      <w:rPr>
                        <w:noProof/>
                        <w:color w:val="5B5A58"/>
                        <w:sz w:val="16"/>
                        <w:szCs w:val="16"/>
                        <w:lang w:val="en-US" w:eastAsia="es-ES_tradnl"/>
                      </w:rPr>
                    </w:pPr>
                    <w:r>
                      <w:rPr>
                        <w:noProof/>
                        <w:color w:val="5B5A58"/>
                        <w:sz w:val="16"/>
                        <w:szCs w:val="16"/>
                        <w:lang w:val="en-US" w:eastAsia="es-ES_tradnl"/>
                      </w:rPr>
                      <w:t>+32 (0) 2 58 88 992</w:t>
                    </w:r>
                  </w:p>
                </w:txbxContent>
              </v:textbox>
            </v:shape>
          </w:pict>
        </mc:Fallback>
      </mc:AlternateContent>
    </w:r>
    <w:r w:rsidRPr="00E91571">
      <w:rPr>
        <w:noProof/>
        <w:color w:val="5B5A58"/>
        <w:sz w:val="16"/>
        <w:szCs w:val="16"/>
        <w:lang w:val="en-US"/>
      </w:rPr>
      <mc:AlternateContent>
        <mc:Choice Requires="wps">
          <w:drawing>
            <wp:anchor distT="0" distB="0" distL="114300" distR="114300" simplePos="0" relativeHeight="251670528" behindDoc="0" locked="0" layoutInCell="1" allowOverlap="1" wp14:anchorId="26C8231B" wp14:editId="4BF97183">
              <wp:simplePos x="0" y="0"/>
              <wp:positionH relativeFrom="column">
                <wp:posOffset>-740120</wp:posOffset>
              </wp:positionH>
              <wp:positionV relativeFrom="paragraph">
                <wp:posOffset>-429260</wp:posOffset>
              </wp:positionV>
              <wp:extent cx="1533525" cy="571500"/>
              <wp:effectExtent l="0" t="0" r="0" b="0"/>
              <wp:wrapNone/>
              <wp:docPr id="2" name="Cuadro de texto 6"/>
              <wp:cNvGraphicFramePr/>
              <a:graphic xmlns:a="http://schemas.openxmlformats.org/drawingml/2006/main">
                <a:graphicData uri="http://schemas.microsoft.com/office/word/2010/wordprocessingShape">
                  <wps:wsp>
                    <wps:cNvSpPr txBox="1"/>
                    <wps:spPr>
                      <a:xfrm>
                        <a:off x="0" y="0"/>
                        <a:ext cx="1533525"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B7940F" w14:textId="77777777" w:rsidR="00E91571" w:rsidRPr="00CC0EF2" w:rsidRDefault="00E91571" w:rsidP="00E91571">
                          <w:pPr>
                            <w:pStyle w:val="Header"/>
                            <w:rPr>
                              <w:noProof/>
                              <w:color w:val="5B5A58"/>
                              <w:sz w:val="16"/>
                              <w:szCs w:val="16"/>
                              <w:lang w:val="de-DE" w:eastAsia="es-ES_tradnl"/>
                            </w:rPr>
                          </w:pPr>
                          <w:r w:rsidRPr="00CC0EF2">
                            <w:rPr>
                              <w:noProof/>
                              <w:color w:val="5B5A58"/>
                              <w:sz w:val="16"/>
                              <w:szCs w:val="16"/>
                              <w:lang w:val="de-DE" w:eastAsia="es-ES_tradnl"/>
                            </w:rPr>
                            <w:t>smartEn - Smart Energy Europe</w:t>
                          </w:r>
                        </w:p>
                        <w:p w14:paraId="25B7CE74" w14:textId="77777777" w:rsidR="00E91571" w:rsidRPr="00CC0EF2" w:rsidRDefault="00E91571" w:rsidP="00E91571">
                          <w:pPr>
                            <w:pStyle w:val="Header"/>
                            <w:rPr>
                              <w:noProof/>
                              <w:color w:val="5B5A58"/>
                              <w:sz w:val="16"/>
                              <w:szCs w:val="16"/>
                              <w:lang w:val="de-DE" w:eastAsia="es-ES_tradnl"/>
                            </w:rPr>
                          </w:pPr>
                          <w:r w:rsidRPr="00CC0EF2">
                            <w:rPr>
                              <w:noProof/>
                              <w:color w:val="5B5A58"/>
                              <w:sz w:val="16"/>
                              <w:szCs w:val="16"/>
                              <w:lang w:val="de-DE" w:eastAsia="es-ES_tradnl"/>
                            </w:rPr>
                            <w:t>Rue d’Arlon 69-71,</w:t>
                          </w:r>
                        </w:p>
                        <w:p w14:paraId="17780B2A" w14:textId="77777777" w:rsidR="00E91571" w:rsidRPr="00CC0EF2" w:rsidRDefault="00E91571" w:rsidP="00E91571">
                          <w:pPr>
                            <w:pStyle w:val="Header"/>
                            <w:rPr>
                              <w:lang w:val="de-DE"/>
                            </w:rPr>
                          </w:pPr>
                          <w:r w:rsidRPr="00CC0EF2">
                            <w:rPr>
                              <w:noProof/>
                              <w:color w:val="5B5A58"/>
                              <w:sz w:val="16"/>
                              <w:szCs w:val="16"/>
                              <w:lang w:val="de-DE" w:eastAsia="es-ES_tradnl"/>
                            </w:rPr>
                            <w:t>BE-1040 Brussels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C8231B" id="Cuadro de texto 6" o:spid="_x0000_s1027" type="#_x0000_t202" style="position:absolute;margin-left:-58.3pt;margin-top:-33.8pt;width:120.75pt;height:4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" filled="f" stroked="f">
              <v:textbox>
                <w:txbxContent>
                  <w:p w14:paraId="28B7940F" w14:textId="77777777" w:rsidR="00E91571" w:rsidRPr="00CC0EF2" w:rsidRDefault="00E91571" w:rsidP="00E91571">
                    <w:pPr>
                      <w:pStyle w:val="Header"/>
                      <w:rPr>
                        <w:noProof/>
                        <w:color w:val="5B5A58"/>
                        <w:sz w:val="16"/>
                        <w:szCs w:val="16"/>
                        <w:lang w:val="de-DE" w:eastAsia="es-ES_tradnl"/>
                      </w:rPr>
                    </w:pPr>
                    <w:r w:rsidRPr="00CC0EF2">
                      <w:rPr>
                        <w:noProof/>
                        <w:color w:val="5B5A58"/>
                        <w:sz w:val="16"/>
                        <w:szCs w:val="16"/>
                        <w:lang w:val="de-DE" w:eastAsia="es-ES_tradnl"/>
                      </w:rPr>
                      <w:t>smartEn - Smart Energy Europe</w:t>
                    </w:r>
                  </w:p>
                  <w:p w14:paraId="25B7CE74" w14:textId="77777777" w:rsidR="00E91571" w:rsidRPr="00CC0EF2" w:rsidRDefault="00E91571" w:rsidP="00E91571">
                    <w:pPr>
                      <w:pStyle w:val="Header"/>
                      <w:rPr>
                        <w:noProof/>
                        <w:color w:val="5B5A58"/>
                        <w:sz w:val="16"/>
                        <w:szCs w:val="16"/>
                        <w:lang w:val="de-DE" w:eastAsia="es-ES_tradnl"/>
                      </w:rPr>
                    </w:pPr>
                    <w:r w:rsidRPr="00CC0EF2">
                      <w:rPr>
                        <w:noProof/>
                        <w:color w:val="5B5A58"/>
                        <w:sz w:val="16"/>
                        <w:szCs w:val="16"/>
                        <w:lang w:val="de-DE" w:eastAsia="es-ES_tradnl"/>
                      </w:rPr>
                      <w:t>Rue d’Arlon 69-71,</w:t>
                    </w:r>
                  </w:p>
                  <w:p w14:paraId="17780B2A" w14:textId="77777777" w:rsidR="00E91571" w:rsidRPr="00CC0EF2" w:rsidRDefault="00E91571" w:rsidP="00E91571">
                    <w:pPr>
                      <w:pStyle w:val="Header"/>
                      <w:rPr>
                        <w:lang w:val="de-DE"/>
                      </w:rPr>
                    </w:pPr>
                    <w:r w:rsidRPr="00CC0EF2">
                      <w:rPr>
                        <w:noProof/>
                        <w:color w:val="5B5A58"/>
                        <w:sz w:val="16"/>
                        <w:szCs w:val="16"/>
                        <w:lang w:val="de-DE" w:eastAsia="es-ES_tradnl"/>
                      </w:rPr>
                      <w:t>BE-1040 Brussels</w:t>
                    </w:r>
                  </w:p>
                </w:txbxContent>
              </v:textbox>
            </v:shape>
          </w:pict>
        </mc:Fallback>
      </mc:AlternateContent>
    </w:r>
    <w:r w:rsidR="00061736">
      <w:rPr>
        <w:noProof/>
        <w:lang w:eastAsia="es-ES_tradnl"/>
      </w:rPr>
      <w:drawing>
        <wp:anchor distT="0" distB="0" distL="114300" distR="114300" simplePos="0" relativeHeight="251657214" behindDoc="1" locked="0" layoutInCell="1" allowOverlap="1" wp14:anchorId="2789D670" wp14:editId="408F4F36">
          <wp:simplePos x="0" y="0"/>
          <wp:positionH relativeFrom="margin">
            <wp:posOffset>1149350</wp:posOffset>
          </wp:positionH>
          <wp:positionV relativeFrom="page">
            <wp:align>bottom</wp:align>
          </wp:positionV>
          <wp:extent cx="5344160" cy="1343025"/>
          <wp:effectExtent l="0" t="0" r="8890" b="9525"/>
          <wp:wrapNone/>
          <wp:docPr id="7" name="Imagen 5" descr="presentation-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esentation-02.jpg"/>
                  <pic:cNvPicPr>
                    <a:picLocks noChangeAspect="1" noChangeArrowheads="1"/>
                  </pic:cNvPicPr>
                </pic:nvPicPr>
                <pic:blipFill rotWithShape="1">
                  <a:blip r:embed="rId5">
                    <a:extLst>
                      <a:ext uri="{28A0092B-C50C-407E-A947-70E740481C1C}">
                        <a14:useLocalDpi xmlns:a14="http://schemas.microsoft.com/office/drawing/2010/main" val="0"/>
                      </a:ext>
                    </a:extLst>
                  </a:blip>
                  <a:srcRect t="57645"/>
                  <a:stretch/>
                </pic:blipFill>
                <pic:spPr bwMode="auto">
                  <a:xfrm>
                    <a:off x="0" y="0"/>
                    <a:ext cx="5344160" cy="1343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EC289C" w14:textId="42C42B23" w:rsidR="00565EB0" w:rsidRDefault="008962A5" w:rsidP="00584C2D">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BF1DB" w14:textId="19F09BC4" w:rsidR="00F32624" w:rsidRDefault="00D35D88">
    <w:pPr>
      <w:pStyle w:val="Footer"/>
    </w:pPr>
    <w:r>
      <w:rPr>
        <w:noProof/>
        <w:color w:val="5B5A58"/>
        <w:sz w:val="16"/>
        <w:szCs w:val="16"/>
        <w:lang w:eastAsia="es-ES_tradnl"/>
      </w:rPr>
      <mc:AlternateContent>
        <mc:Choice Requires="wps">
          <w:drawing>
            <wp:anchor distT="0" distB="0" distL="114300" distR="114300" simplePos="0" relativeHeight="251668480" behindDoc="0" locked="0" layoutInCell="1" allowOverlap="1" wp14:anchorId="17F8B0E8" wp14:editId="658521C1">
              <wp:simplePos x="0" y="0"/>
              <wp:positionH relativeFrom="column">
                <wp:posOffset>738215</wp:posOffset>
              </wp:positionH>
              <wp:positionV relativeFrom="paragraph">
                <wp:posOffset>-529590</wp:posOffset>
              </wp:positionV>
              <wp:extent cx="1943100" cy="571500"/>
              <wp:effectExtent l="0" t="0" r="0" b="12700"/>
              <wp:wrapNone/>
              <wp:docPr id="8" name="Cuadro de texto 8"/>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16F68FE" w14:textId="24D9B43D" w:rsidR="00061736" w:rsidRDefault="008962A5" w:rsidP="00F32624">
                          <w:pPr>
                            <w:pStyle w:val="Header"/>
                            <w:rPr>
                              <w:noProof/>
                              <w:color w:val="5B5A58"/>
                              <w:sz w:val="16"/>
                              <w:szCs w:val="16"/>
                              <w:lang w:val="en-US" w:eastAsia="es-ES_tradnl"/>
                            </w:rPr>
                          </w:pPr>
                          <w:hyperlink r:id="rId1" w:history="1">
                            <w:r w:rsidR="00061736" w:rsidRPr="00D93B79">
                              <w:rPr>
                                <w:rStyle w:val="Hyperlink"/>
                                <w:noProof/>
                                <w:sz w:val="16"/>
                                <w:szCs w:val="16"/>
                                <w:lang w:val="en-US" w:eastAsia="es-ES_tradnl"/>
                              </w:rPr>
                              <w:t>info@smarten.eu</w:t>
                            </w:r>
                          </w:hyperlink>
                        </w:p>
                        <w:p w14:paraId="6B6E43FB" w14:textId="618F864B" w:rsidR="00061736" w:rsidRDefault="008962A5" w:rsidP="00F32624">
                          <w:pPr>
                            <w:pStyle w:val="Header"/>
                            <w:rPr>
                              <w:noProof/>
                              <w:color w:val="5B5A58"/>
                              <w:sz w:val="16"/>
                              <w:szCs w:val="16"/>
                              <w:lang w:val="en-US" w:eastAsia="es-ES_tradnl"/>
                            </w:rPr>
                          </w:pPr>
                          <w:hyperlink r:id="rId2" w:history="1">
                            <w:r w:rsidR="00061736" w:rsidRPr="00D93B79">
                              <w:rPr>
                                <w:rStyle w:val="Hyperlink"/>
                                <w:noProof/>
                                <w:sz w:val="16"/>
                                <w:szCs w:val="16"/>
                                <w:lang w:val="en-US" w:eastAsia="es-ES_tradnl"/>
                              </w:rPr>
                              <w:t>www.smarten.eu</w:t>
                            </w:r>
                          </w:hyperlink>
                        </w:p>
                        <w:p w14:paraId="20A6B940" w14:textId="058F31A0" w:rsidR="00715C07" w:rsidRDefault="00715C07" w:rsidP="00F32624">
                          <w:pPr>
                            <w:pStyle w:val="Header"/>
                            <w:rPr>
                              <w:noProof/>
                              <w:color w:val="5B5A58"/>
                              <w:sz w:val="16"/>
                              <w:szCs w:val="16"/>
                              <w:lang w:val="en-US" w:eastAsia="es-ES_tradnl"/>
                            </w:rPr>
                          </w:pPr>
                          <w:r>
                            <w:rPr>
                              <w:noProof/>
                              <w:color w:val="5B5A58"/>
                              <w:sz w:val="16"/>
                              <w:szCs w:val="16"/>
                              <w:lang w:val="en-US" w:eastAsia="es-ES_tradnl"/>
                            </w:rPr>
                            <w:t>+32 (0) 2 58 88 992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F8B0E8" id="_x0000_t202" coordsize="21600,21600" o:spt="202" path="m,l,21600r21600,l21600,xe">
              <v:stroke joinstyle="miter"/>
              <v:path gradientshapeok="t" o:connecttype="rect"/>
            </v:shapetype>
            <v:shape id="_x0000_s1028" type="#_x0000_t202" style="position:absolute;margin-left:58.15pt;margin-top:-41.7pt;width:153pt;height: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" filled="f" stroked="f">
              <v:textbox>
                <w:txbxContent>
                  <w:p w14:paraId="616F68FE" w14:textId="24D9B43D" w:rsidR="00061736" w:rsidRDefault="008962A5" w:rsidP="00F32624">
                    <w:pPr>
                      <w:pStyle w:val="Header"/>
                      <w:rPr>
                        <w:noProof/>
                        <w:color w:val="5B5A58"/>
                        <w:sz w:val="16"/>
                        <w:szCs w:val="16"/>
                        <w:lang w:val="en-US" w:eastAsia="es-ES_tradnl"/>
                      </w:rPr>
                    </w:pPr>
                    <w:hyperlink r:id="rId3" w:history="1">
                      <w:r w:rsidR="00061736" w:rsidRPr="00D93B79">
                        <w:rPr>
                          <w:rStyle w:val="Hyperlink"/>
                          <w:noProof/>
                          <w:sz w:val="16"/>
                          <w:szCs w:val="16"/>
                          <w:lang w:val="en-US" w:eastAsia="es-ES_tradnl"/>
                        </w:rPr>
                        <w:t>info@smarten.eu</w:t>
                      </w:r>
                    </w:hyperlink>
                  </w:p>
                  <w:p w14:paraId="6B6E43FB" w14:textId="618F864B" w:rsidR="00061736" w:rsidRDefault="008962A5" w:rsidP="00F32624">
                    <w:pPr>
                      <w:pStyle w:val="Header"/>
                      <w:rPr>
                        <w:noProof/>
                        <w:color w:val="5B5A58"/>
                        <w:sz w:val="16"/>
                        <w:szCs w:val="16"/>
                        <w:lang w:val="en-US" w:eastAsia="es-ES_tradnl"/>
                      </w:rPr>
                    </w:pPr>
                    <w:hyperlink r:id="rId4" w:history="1">
                      <w:r w:rsidR="00061736" w:rsidRPr="00D93B79">
                        <w:rPr>
                          <w:rStyle w:val="Hyperlink"/>
                          <w:noProof/>
                          <w:sz w:val="16"/>
                          <w:szCs w:val="16"/>
                          <w:lang w:val="en-US" w:eastAsia="es-ES_tradnl"/>
                        </w:rPr>
                        <w:t>www.smarten.eu</w:t>
                      </w:r>
                    </w:hyperlink>
                  </w:p>
                  <w:p w14:paraId="20A6B940" w14:textId="058F31A0" w:rsidR="00715C07" w:rsidRDefault="00715C07" w:rsidP="00F32624">
                    <w:pPr>
                      <w:pStyle w:val="Header"/>
                      <w:rPr>
                        <w:noProof/>
                        <w:color w:val="5B5A58"/>
                        <w:sz w:val="16"/>
                        <w:szCs w:val="16"/>
                        <w:lang w:val="en-US" w:eastAsia="es-ES_tradnl"/>
                      </w:rPr>
                    </w:pPr>
                    <w:r>
                      <w:rPr>
                        <w:noProof/>
                        <w:color w:val="5B5A58"/>
                        <w:sz w:val="16"/>
                        <w:szCs w:val="16"/>
                        <w:lang w:val="en-US" w:eastAsia="es-ES_tradnl"/>
                      </w:rPr>
                      <w:t>+32 (0) 2 58 88 992</w:t>
                    </w:r>
                  </w:p>
                </w:txbxContent>
              </v:textbox>
            </v:shape>
          </w:pict>
        </mc:Fallback>
      </mc:AlternateContent>
    </w:r>
    <w:r>
      <w:rPr>
        <w:noProof/>
        <w:color w:val="5B5A58"/>
        <w:sz w:val="16"/>
        <w:szCs w:val="16"/>
        <w:lang w:eastAsia="es-ES_tradnl"/>
      </w:rPr>
      <mc:AlternateContent>
        <mc:Choice Requires="wps">
          <w:drawing>
            <wp:anchor distT="0" distB="0" distL="114300" distR="114300" simplePos="0" relativeHeight="251667456" behindDoc="0" locked="0" layoutInCell="1" allowOverlap="1" wp14:anchorId="40AC017A" wp14:editId="6EB3CEB3">
              <wp:simplePos x="0" y="0"/>
              <wp:positionH relativeFrom="column">
                <wp:posOffset>-778654</wp:posOffset>
              </wp:positionH>
              <wp:positionV relativeFrom="paragraph">
                <wp:posOffset>-534670</wp:posOffset>
              </wp:positionV>
              <wp:extent cx="1533525" cy="5715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1533525"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236391" w14:textId="77777777" w:rsidR="00B71DA5" w:rsidRPr="00CC0EF2" w:rsidRDefault="00B71DA5" w:rsidP="00B71DA5">
                          <w:pPr>
                            <w:pStyle w:val="Header"/>
                            <w:rPr>
                              <w:noProof/>
                              <w:color w:val="5B5A58"/>
                              <w:sz w:val="16"/>
                              <w:szCs w:val="16"/>
                              <w:lang w:val="de-DE" w:eastAsia="es-ES_tradnl"/>
                            </w:rPr>
                          </w:pPr>
                          <w:r w:rsidRPr="00CC0EF2">
                            <w:rPr>
                              <w:noProof/>
                              <w:color w:val="5B5A58"/>
                              <w:sz w:val="16"/>
                              <w:szCs w:val="16"/>
                              <w:lang w:val="de-DE" w:eastAsia="es-ES_tradnl"/>
                            </w:rPr>
                            <w:t>smartEn - Smart Energy Europe</w:t>
                          </w:r>
                        </w:p>
                        <w:p w14:paraId="65D7FED5" w14:textId="77777777" w:rsidR="00F32624" w:rsidRPr="00CC0EF2" w:rsidRDefault="00F32624" w:rsidP="00F32624">
                          <w:pPr>
                            <w:pStyle w:val="Header"/>
                            <w:rPr>
                              <w:noProof/>
                              <w:color w:val="5B5A58"/>
                              <w:sz w:val="16"/>
                              <w:szCs w:val="16"/>
                              <w:lang w:val="de-DE" w:eastAsia="es-ES_tradnl"/>
                            </w:rPr>
                          </w:pPr>
                          <w:r w:rsidRPr="00CC0EF2">
                            <w:rPr>
                              <w:noProof/>
                              <w:color w:val="5B5A58"/>
                              <w:sz w:val="16"/>
                              <w:szCs w:val="16"/>
                              <w:lang w:val="de-DE" w:eastAsia="es-ES_tradnl"/>
                            </w:rPr>
                            <w:t>Rue d’Arlon 69-71,</w:t>
                          </w:r>
                        </w:p>
                        <w:p w14:paraId="2A5820A6" w14:textId="77777777" w:rsidR="00F32624" w:rsidRPr="00CC0EF2" w:rsidRDefault="00F32624" w:rsidP="00F32624">
                          <w:pPr>
                            <w:pStyle w:val="Header"/>
                            <w:rPr>
                              <w:lang w:val="de-DE"/>
                            </w:rPr>
                          </w:pPr>
                          <w:r w:rsidRPr="00CC0EF2">
                            <w:rPr>
                              <w:noProof/>
                              <w:color w:val="5B5A58"/>
                              <w:sz w:val="16"/>
                              <w:szCs w:val="16"/>
                              <w:lang w:val="de-DE" w:eastAsia="es-ES_tradnl"/>
                            </w:rPr>
                            <w:t>BE-1040 Brussels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AC017A" id="_x0000_s1029" type="#_x0000_t202" style="position:absolute;margin-left:-61.3pt;margin-top:-42.1pt;width:120.75pt;height: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" filled="f" stroked="f">
              <v:textbox>
                <w:txbxContent>
                  <w:p w14:paraId="4F236391" w14:textId="77777777" w:rsidR="00B71DA5" w:rsidRPr="00CC0EF2" w:rsidRDefault="00B71DA5" w:rsidP="00B71DA5">
                    <w:pPr>
                      <w:pStyle w:val="Header"/>
                      <w:rPr>
                        <w:noProof/>
                        <w:color w:val="5B5A58"/>
                        <w:sz w:val="16"/>
                        <w:szCs w:val="16"/>
                        <w:lang w:val="de-DE" w:eastAsia="es-ES_tradnl"/>
                      </w:rPr>
                    </w:pPr>
                    <w:r w:rsidRPr="00CC0EF2">
                      <w:rPr>
                        <w:noProof/>
                        <w:color w:val="5B5A58"/>
                        <w:sz w:val="16"/>
                        <w:szCs w:val="16"/>
                        <w:lang w:val="de-DE" w:eastAsia="es-ES_tradnl"/>
                      </w:rPr>
                      <w:t>smartEn - Smart Energy Europe</w:t>
                    </w:r>
                  </w:p>
                  <w:p w14:paraId="65D7FED5" w14:textId="77777777" w:rsidR="00F32624" w:rsidRPr="00CC0EF2" w:rsidRDefault="00F32624" w:rsidP="00F32624">
                    <w:pPr>
                      <w:pStyle w:val="Header"/>
                      <w:rPr>
                        <w:noProof/>
                        <w:color w:val="5B5A58"/>
                        <w:sz w:val="16"/>
                        <w:szCs w:val="16"/>
                        <w:lang w:val="de-DE" w:eastAsia="es-ES_tradnl"/>
                      </w:rPr>
                    </w:pPr>
                    <w:r w:rsidRPr="00CC0EF2">
                      <w:rPr>
                        <w:noProof/>
                        <w:color w:val="5B5A58"/>
                        <w:sz w:val="16"/>
                        <w:szCs w:val="16"/>
                        <w:lang w:val="de-DE" w:eastAsia="es-ES_tradnl"/>
                      </w:rPr>
                      <w:t>Rue d’Arlon 69-71,</w:t>
                    </w:r>
                  </w:p>
                  <w:p w14:paraId="2A5820A6" w14:textId="77777777" w:rsidR="00F32624" w:rsidRPr="00CC0EF2" w:rsidRDefault="00F32624" w:rsidP="00F32624">
                    <w:pPr>
                      <w:pStyle w:val="Header"/>
                      <w:rPr>
                        <w:lang w:val="de-DE"/>
                      </w:rPr>
                    </w:pPr>
                    <w:r w:rsidRPr="00CC0EF2">
                      <w:rPr>
                        <w:noProof/>
                        <w:color w:val="5B5A58"/>
                        <w:sz w:val="16"/>
                        <w:szCs w:val="16"/>
                        <w:lang w:val="de-DE" w:eastAsia="es-ES_tradnl"/>
                      </w:rPr>
                      <w:t>BE-1040 Brussels</w:t>
                    </w:r>
                  </w:p>
                </w:txbxContent>
              </v:textbox>
            </v:shape>
          </w:pict>
        </mc:Fallback>
      </mc:AlternateContent>
    </w:r>
    <w:r w:rsidR="005E2615">
      <w:rPr>
        <w:noProof/>
        <w:lang w:eastAsia="es-ES_tradnl"/>
      </w:rPr>
      <w:drawing>
        <wp:anchor distT="0" distB="0" distL="114300" distR="114300" simplePos="0" relativeHeight="251658239" behindDoc="1" locked="0" layoutInCell="1" allowOverlap="1" wp14:anchorId="4210BCFD" wp14:editId="73E6DEE5">
          <wp:simplePos x="0" y="0"/>
          <wp:positionH relativeFrom="margin">
            <wp:posOffset>1184910</wp:posOffset>
          </wp:positionH>
          <wp:positionV relativeFrom="margin">
            <wp:posOffset>8453120</wp:posOffset>
          </wp:positionV>
          <wp:extent cx="5344160" cy="1343025"/>
          <wp:effectExtent l="0" t="0" r="8890" b="9525"/>
          <wp:wrapNone/>
          <wp:docPr id="40" name="Imagen 5" descr="presentation-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esentation-02.jpg"/>
                  <pic:cNvPicPr>
                    <a:picLocks noChangeAspect="1" noChangeArrowheads="1"/>
                  </pic:cNvPicPr>
                </pic:nvPicPr>
                <pic:blipFill rotWithShape="1">
                  <a:blip r:embed="rId5">
                    <a:extLst>
                      <a:ext uri="{28A0092B-C50C-407E-A947-70E740481C1C}">
                        <a14:useLocalDpi xmlns:a14="http://schemas.microsoft.com/office/drawing/2010/main" val="0"/>
                      </a:ext>
                    </a:extLst>
                  </a:blip>
                  <a:srcRect t="57645"/>
                  <a:stretch/>
                </pic:blipFill>
                <pic:spPr bwMode="auto">
                  <a:xfrm>
                    <a:off x="0" y="0"/>
                    <a:ext cx="5344160" cy="1343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93F17" w14:textId="77777777" w:rsidR="008962A5" w:rsidRDefault="008962A5" w:rsidP="00F32624">
      <w:r>
        <w:separator/>
      </w:r>
    </w:p>
  </w:footnote>
  <w:footnote w:type="continuationSeparator" w:id="0">
    <w:p w14:paraId="7BA7015A" w14:textId="77777777" w:rsidR="008962A5" w:rsidRDefault="008962A5" w:rsidP="00F32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52187" w14:textId="3BC67ECF" w:rsidR="00A561B5" w:rsidRDefault="00A561B5" w:rsidP="00565EB0">
    <w:pPr>
      <w:pStyle w:val="Header"/>
      <w:rPr>
        <w:noProof/>
        <w:lang w:val="en-US" w:eastAsia="es-ES_tradnl"/>
      </w:rPr>
    </w:pPr>
  </w:p>
  <w:p w14:paraId="48FB92E8" w14:textId="7740DD8C" w:rsidR="00A561B5" w:rsidRPr="00A561B5" w:rsidRDefault="00B71DA5" w:rsidP="00565EB0">
    <w:pPr>
      <w:pStyle w:val="Header"/>
      <w:rPr>
        <w:noProof/>
        <w:lang w:val="en-US" w:eastAsia="es-ES_tradnl"/>
      </w:rPr>
    </w:pPr>
    <w:r>
      <w:rPr>
        <w:noProof/>
        <w:sz w:val="18"/>
        <w:szCs w:val="18"/>
        <w:lang w:eastAsia="es-ES_tradnl"/>
      </w:rPr>
      <w:drawing>
        <wp:anchor distT="0" distB="0" distL="114300" distR="114300" simplePos="0" relativeHeight="251659264" behindDoc="0" locked="0" layoutInCell="1" allowOverlap="1" wp14:anchorId="6F952303" wp14:editId="11443DA9">
          <wp:simplePos x="0" y="0"/>
          <wp:positionH relativeFrom="margin">
            <wp:posOffset>-313387</wp:posOffset>
          </wp:positionH>
          <wp:positionV relativeFrom="margin">
            <wp:posOffset>-508000</wp:posOffset>
          </wp:positionV>
          <wp:extent cx="1370965" cy="359410"/>
          <wp:effectExtent l="0" t="0" r="635" b="0"/>
          <wp:wrapSquare wrapText="bothSides"/>
          <wp:docPr id="37" name="Imagen 2" descr="/Volumes/TT Works/SmartEn/Name &amp; Logo/SmartEn Logo Formats/SmartEn Mapbit Logo/logo_smar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TT Works/SmartEn/Name &amp; Logo/SmartEn Logo Formats/SmartEn Mapbit Logo/logo_smart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6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118FF9" w14:textId="3E8E618B" w:rsidR="00565EB0" w:rsidRDefault="008962A5" w:rsidP="00565EB0">
    <w:pPr>
      <w:pStyle w:val="Header"/>
      <w:rPr>
        <w:noProof/>
        <w:sz w:val="18"/>
        <w:szCs w:val="18"/>
        <w:lang w:val="en-US" w:eastAsia="es-ES_tradnl"/>
      </w:rPr>
    </w:pPr>
  </w:p>
  <w:p w14:paraId="22CD179B" w14:textId="197DDA33" w:rsidR="00565EB0" w:rsidRDefault="008962A5" w:rsidP="00565EB0">
    <w:pPr>
      <w:pStyle w:val="Header"/>
      <w:rPr>
        <w:noProof/>
        <w:sz w:val="18"/>
        <w:szCs w:val="18"/>
        <w:lang w:val="en-US" w:eastAsia="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1C6F3" w14:textId="77777777" w:rsidR="00E8127A" w:rsidRDefault="00E8127A">
    <w:pPr>
      <w:pStyle w:val="Header"/>
    </w:pPr>
  </w:p>
  <w:p w14:paraId="3BDEBBCF" w14:textId="064C4E9F" w:rsidR="00E8127A" w:rsidRDefault="00E8127A">
    <w:pPr>
      <w:pStyle w:val="Header"/>
    </w:pPr>
  </w:p>
  <w:p w14:paraId="28BD339E" w14:textId="3870EBA0" w:rsidR="00F32624" w:rsidRDefault="00E8127A">
    <w:pPr>
      <w:pStyle w:val="Header"/>
    </w:pPr>
    <w:r>
      <w:rPr>
        <w:noProof/>
        <w:sz w:val="18"/>
        <w:szCs w:val="18"/>
        <w:lang w:eastAsia="es-ES_tradnl"/>
      </w:rPr>
      <w:drawing>
        <wp:anchor distT="0" distB="0" distL="114300" distR="114300" simplePos="0" relativeHeight="251664384" behindDoc="0" locked="0" layoutInCell="1" allowOverlap="1" wp14:anchorId="534CC152" wp14:editId="3A92B8F9">
          <wp:simplePos x="0" y="0"/>
          <wp:positionH relativeFrom="margin">
            <wp:posOffset>-332105</wp:posOffset>
          </wp:positionH>
          <wp:positionV relativeFrom="margin">
            <wp:posOffset>-391795</wp:posOffset>
          </wp:positionV>
          <wp:extent cx="1370965" cy="359410"/>
          <wp:effectExtent l="0" t="0" r="635" b="0"/>
          <wp:wrapSquare wrapText="bothSides"/>
          <wp:docPr id="39" name="Imagen 4" descr="/Volumes/TT Works/SmartEn/Name &amp; Logo/SmartEn Logo Formats/SmartEn Mapbit Logo/logo_smar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TT Works/SmartEn/Name &amp; Logo/SmartEn Logo Formats/SmartEn Mapbit Logo/logo_smart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6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3607"/>
    <w:multiLevelType w:val="hybridMultilevel"/>
    <w:tmpl w:val="BBB21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2415E"/>
    <w:multiLevelType w:val="multilevel"/>
    <w:tmpl w:val="6E1C81F8"/>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AD76B6"/>
    <w:multiLevelType w:val="hybridMultilevel"/>
    <w:tmpl w:val="20CEDEA2"/>
    <w:lvl w:ilvl="0" w:tplc="6CF08E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BE7CD6"/>
    <w:multiLevelType w:val="multilevel"/>
    <w:tmpl w:val="6E1C81F8"/>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1D23BB"/>
    <w:multiLevelType w:val="multilevel"/>
    <w:tmpl w:val="FED2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537B04"/>
    <w:multiLevelType w:val="hybridMultilevel"/>
    <w:tmpl w:val="D63434D4"/>
    <w:lvl w:ilvl="0" w:tplc="6CF08E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AB25C6"/>
    <w:multiLevelType w:val="hybridMultilevel"/>
    <w:tmpl w:val="D0E0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5F63C6"/>
    <w:multiLevelType w:val="hybridMultilevel"/>
    <w:tmpl w:val="2318B0E0"/>
    <w:lvl w:ilvl="0" w:tplc="06BA69A2">
      <w:start w:val="1"/>
      <w:numFmt w:val="bullet"/>
      <w:lvlText w:val=""/>
      <w:lvlJc w:val="left"/>
      <w:pPr>
        <w:ind w:left="2136" w:hanging="360"/>
      </w:pPr>
      <w:rPr>
        <w:rFonts w:ascii="Symbol" w:hAnsi="Symbol" w:hint="default"/>
        <w:color w:val="F3923D"/>
      </w:rPr>
    </w:lvl>
    <w:lvl w:ilvl="1" w:tplc="040A0003" w:tentative="1">
      <w:start w:val="1"/>
      <w:numFmt w:val="bullet"/>
      <w:lvlText w:val="o"/>
      <w:lvlJc w:val="left"/>
      <w:pPr>
        <w:ind w:left="2856" w:hanging="360"/>
      </w:pPr>
      <w:rPr>
        <w:rFonts w:ascii="Courier New" w:hAnsi="Courier New" w:cs="Courier New" w:hint="default"/>
      </w:rPr>
    </w:lvl>
    <w:lvl w:ilvl="2" w:tplc="040A0005" w:tentative="1">
      <w:start w:val="1"/>
      <w:numFmt w:val="bullet"/>
      <w:lvlText w:val=""/>
      <w:lvlJc w:val="left"/>
      <w:pPr>
        <w:ind w:left="3576" w:hanging="360"/>
      </w:pPr>
      <w:rPr>
        <w:rFonts w:ascii="Wingdings" w:hAnsi="Wingdings" w:hint="default"/>
      </w:rPr>
    </w:lvl>
    <w:lvl w:ilvl="3" w:tplc="040A0001" w:tentative="1">
      <w:start w:val="1"/>
      <w:numFmt w:val="bullet"/>
      <w:lvlText w:val=""/>
      <w:lvlJc w:val="left"/>
      <w:pPr>
        <w:ind w:left="4296" w:hanging="360"/>
      </w:pPr>
      <w:rPr>
        <w:rFonts w:ascii="Symbol" w:hAnsi="Symbol" w:hint="default"/>
      </w:rPr>
    </w:lvl>
    <w:lvl w:ilvl="4" w:tplc="040A0003" w:tentative="1">
      <w:start w:val="1"/>
      <w:numFmt w:val="bullet"/>
      <w:lvlText w:val="o"/>
      <w:lvlJc w:val="left"/>
      <w:pPr>
        <w:ind w:left="5016" w:hanging="360"/>
      </w:pPr>
      <w:rPr>
        <w:rFonts w:ascii="Courier New" w:hAnsi="Courier New" w:cs="Courier New" w:hint="default"/>
      </w:rPr>
    </w:lvl>
    <w:lvl w:ilvl="5" w:tplc="040A0005" w:tentative="1">
      <w:start w:val="1"/>
      <w:numFmt w:val="bullet"/>
      <w:lvlText w:val=""/>
      <w:lvlJc w:val="left"/>
      <w:pPr>
        <w:ind w:left="5736" w:hanging="360"/>
      </w:pPr>
      <w:rPr>
        <w:rFonts w:ascii="Wingdings" w:hAnsi="Wingdings" w:hint="default"/>
      </w:rPr>
    </w:lvl>
    <w:lvl w:ilvl="6" w:tplc="040A0001" w:tentative="1">
      <w:start w:val="1"/>
      <w:numFmt w:val="bullet"/>
      <w:lvlText w:val=""/>
      <w:lvlJc w:val="left"/>
      <w:pPr>
        <w:ind w:left="6456" w:hanging="360"/>
      </w:pPr>
      <w:rPr>
        <w:rFonts w:ascii="Symbol" w:hAnsi="Symbol" w:hint="default"/>
      </w:rPr>
    </w:lvl>
    <w:lvl w:ilvl="7" w:tplc="040A0003" w:tentative="1">
      <w:start w:val="1"/>
      <w:numFmt w:val="bullet"/>
      <w:lvlText w:val="o"/>
      <w:lvlJc w:val="left"/>
      <w:pPr>
        <w:ind w:left="7176" w:hanging="360"/>
      </w:pPr>
      <w:rPr>
        <w:rFonts w:ascii="Courier New" w:hAnsi="Courier New" w:cs="Courier New" w:hint="default"/>
      </w:rPr>
    </w:lvl>
    <w:lvl w:ilvl="8" w:tplc="040A0005" w:tentative="1">
      <w:start w:val="1"/>
      <w:numFmt w:val="bullet"/>
      <w:lvlText w:val=""/>
      <w:lvlJc w:val="left"/>
      <w:pPr>
        <w:ind w:left="7896" w:hanging="360"/>
      </w:pPr>
      <w:rPr>
        <w:rFonts w:ascii="Wingdings" w:hAnsi="Wingdings" w:hint="default"/>
      </w:rPr>
    </w:lvl>
  </w:abstractNum>
  <w:abstractNum w:abstractNumId="8" w15:restartNumberingAfterBreak="0">
    <w:nsid w:val="63A921C0"/>
    <w:multiLevelType w:val="hybridMultilevel"/>
    <w:tmpl w:val="F118CE68"/>
    <w:lvl w:ilvl="0" w:tplc="6CF08E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760D6A"/>
    <w:multiLevelType w:val="hybridMultilevel"/>
    <w:tmpl w:val="AE14D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873E52"/>
    <w:multiLevelType w:val="multilevel"/>
    <w:tmpl w:val="C2E0C08A"/>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BB3CB4"/>
    <w:multiLevelType w:val="hybridMultilevel"/>
    <w:tmpl w:val="7DCC73B2"/>
    <w:lvl w:ilvl="0" w:tplc="6CF08E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6"/>
  </w:num>
  <w:num w:numId="5">
    <w:abstractNumId w:val="2"/>
  </w:num>
  <w:num w:numId="6">
    <w:abstractNumId w:val="4"/>
  </w:num>
  <w:num w:numId="7">
    <w:abstractNumId w:val="10"/>
  </w:num>
  <w:num w:numId="8">
    <w:abstractNumId w:val="3"/>
  </w:num>
  <w:num w:numId="9">
    <w:abstractNumId w:val="8"/>
  </w:num>
  <w:num w:numId="10">
    <w:abstractNumId w:val="1"/>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CIktjQ2NzI0tDIyBHSUcpOLW4ODM/D6TAsBYA1db5xSwAAAA="/>
  </w:docVars>
  <w:rsids>
    <w:rsidRoot w:val="00F32624"/>
    <w:rsid w:val="000035B7"/>
    <w:rsid w:val="00037008"/>
    <w:rsid w:val="00046651"/>
    <w:rsid w:val="0005762A"/>
    <w:rsid w:val="00061736"/>
    <w:rsid w:val="0007266B"/>
    <w:rsid w:val="000810DE"/>
    <w:rsid w:val="000B2055"/>
    <w:rsid w:val="000D10FA"/>
    <w:rsid w:val="000E429F"/>
    <w:rsid w:val="000E5CD1"/>
    <w:rsid w:val="0010029A"/>
    <w:rsid w:val="0011604B"/>
    <w:rsid w:val="00122A5F"/>
    <w:rsid w:val="00140947"/>
    <w:rsid w:val="00144B97"/>
    <w:rsid w:val="00151778"/>
    <w:rsid w:val="00153C26"/>
    <w:rsid w:val="001578DA"/>
    <w:rsid w:val="00162150"/>
    <w:rsid w:val="00175E8D"/>
    <w:rsid w:val="0017798E"/>
    <w:rsid w:val="001B4689"/>
    <w:rsid w:val="001D554B"/>
    <w:rsid w:val="001F4A00"/>
    <w:rsid w:val="002104B2"/>
    <w:rsid w:val="00215668"/>
    <w:rsid w:val="00220E73"/>
    <w:rsid w:val="00227549"/>
    <w:rsid w:val="002368F2"/>
    <w:rsid w:val="00242EEE"/>
    <w:rsid w:val="00244C7E"/>
    <w:rsid w:val="00244D8D"/>
    <w:rsid w:val="00250AF3"/>
    <w:rsid w:val="00273BDD"/>
    <w:rsid w:val="00282ABA"/>
    <w:rsid w:val="00297A8D"/>
    <w:rsid w:val="002D2ED4"/>
    <w:rsid w:val="002E6D20"/>
    <w:rsid w:val="003033BF"/>
    <w:rsid w:val="00311465"/>
    <w:rsid w:val="003372F2"/>
    <w:rsid w:val="003404F7"/>
    <w:rsid w:val="003440A2"/>
    <w:rsid w:val="00371E14"/>
    <w:rsid w:val="003768D7"/>
    <w:rsid w:val="003803C3"/>
    <w:rsid w:val="00381589"/>
    <w:rsid w:val="003903B8"/>
    <w:rsid w:val="00395EB9"/>
    <w:rsid w:val="003A7DE1"/>
    <w:rsid w:val="003B715A"/>
    <w:rsid w:val="003D0968"/>
    <w:rsid w:val="003E65D4"/>
    <w:rsid w:val="003F0D3F"/>
    <w:rsid w:val="00413EC1"/>
    <w:rsid w:val="0044260A"/>
    <w:rsid w:val="00446559"/>
    <w:rsid w:val="004532B1"/>
    <w:rsid w:val="004553FE"/>
    <w:rsid w:val="00461638"/>
    <w:rsid w:val="00466FCB"/>
    <w:rsid w:val="0048251A"/>
    <w:rsid w:val="00490A5C"/>
    <w:rsid w:val="004A2902"/>
    <w:rsid w:val="004D28B5"/>
    <w:rsid w:val="004F4F91"/>
    <w:rsid w:val="004F5DC9"/>
    <w:rsid w:val="005932D4"/>
    <w:rsid w:val="00596564"/>
    <w:rsid w:val="005A371A"/>
    <w:rsid w:val="005C11CC"/>
    <w:rsid w:val="005E2615"/>
    <w:rsid w:val="005F0440"/>
    <w:rsid w:val="005F4C8D"/>
    <w:rsid w:val="005F5FEB"/>
    <w:rsid w:val="005F6AAF"/>
    <w:rsid w:val="006059B0"/>
    <w:rsid w:val="00645833"/>
    <w:rsid w:val="00661FA3"/>
    <w:rsid w:val="00670AA7"/>
    <w:rsid w:val="00694CFF"/>
    <w:rsid w:val="006D2344"/>
    <w:rsid w:val="00701278"/>
    <w:rsid w:val="00715C07"/>
    <w:rsid w:val="007171F4"/>
    <w:rsid w:val="00734D0C"/>
    <w:rsid w:val="0073625F"/>
    <w:rsid w:val="0075425C"/>
    <w:rsid w:val="00763FB0"/>
    <w:rsid w:val="007B68E4"/>
    <w:rsid w:val="007C3818"/>
    <w:rsid w:val="007D15F5"/>
    <w:rsid w:val="00801F79"/>
    <w:rsid w:val="0080391B"/>
    <w:rsid w:val="00833099"/>
    <w:rsid w:val="00860302"/>
    <w:rsid w:val="00861DF5"/>
    <w:rsid w:val="00861E38"/>
    <w:rsid w:val="00893C55"/>
    <w:rsid w:val="008962A5"/>
    <w:rsid w:val="008A18BF"/>
    <w:rsid w:val="008B129A"/>
    <w:rsid w:val="008B377B"/>
    <w:rsid w:val="008C52CE"/>
    <w:rsid w:val="008E1D61"/>
    <w:rsid w:val="00905164"/>
    <w:rsid w:val="00906132"/>
    <w:rsid w:val="00915FB6"/>
    <w:rsid w:val="00921CA4"/>
    <w:rsid w:val="00925F1E"/>
    <w:rsid w:val="0098426D"/>
    <w:rsid w:val="0099174F"/>
    <w:rsid w:val="009960A3"/>
    <w:rsid w:val="009B27AE"/>
    <w:rsid w:val="009E574C"/>
    <w:rsid w:val="009F75D7"/>
    <w:rsid w:val="00A04C2E"/>
    <w:rsid w:val="00A04C52"/>
    <w:rsid w:val="00A25D92"/>
    <w:rsid w:val="00A33A85"/>
    <w:rsid w:val="00A47BC6"/>
    <w:rsid w:val="00A50843"/>
    <w:rsid w:val="00A5206E"/>
    <w:rsid w:val="00A561B5"/>
    <w:rsid w:val="00A77A78"/>
    <w:rsid w:val="00A90F29"/>
    <w:rsid w:val="00AD2D20"/>
    <w:rsid w:val="00B070CD"/>
    <w:rsid w:val="00B17FE6"/>
    <w:rsid w:val="00B42FDF"/>
    <w:rsid w:val="00B60BF0"/>
    <w:rsid w:val="00B64EDD"/>
    <w:rsid w:val="00B71DA5"/>
    <w:rsid w:val="00B96422"/>
    <w:rsid w:val="00BA16D0"/>
    <w:rsid w:val="00BC0607"/>
    <w:rsid w:val="00C0137D"/>
    <w:rsid w:val="00C018A0"/>
    <w:rsid w:val="00C050A8"/>
    <w:rsid w:val="00C1319D"/>
    <w:rsid w:val="00C21615"/>
    <w:rsid w:val="00C22404"/>
    <w:rsid w:val="00C30F0F"/>
    <w:rsid w:val="00C42456"/>
    <w:rsid w:val="00C8463E"/>
    <w:rsid w:val="00CA749C"/>
    <w:rsid w:val="00CC0EF2"/>
    <w:rsid w:val="00CE1887"/>
    <w:rsid w:val="00CE22D5"/>
    <w:rsid w:val="00CE2D67"/>
    <w:rsid w:val="00CE4BCC"/>
    <w:rsid w:val="00CF1944"/>
    <w:rsid w:val="00CF22D3"/>
    <w:rsid w:val="00D0390E"/>
    <w:rsid w:val="00D135D5"/>
    <w:rsid w:val="00D25B97"/>
    <w:rsid w:val="00D3129A"/>
    <w:rsid w:val="00D35D88"/>
    <w:rsid w:val="00D41795"/>
    <w:rsid w:val="00D605F8"/>
    <w:rsid w:val="00D643C6"/>
    <w:rsid w:val="00D6649D"/>
    <w:rsid w:val="00D85AEE"/>
    <w:rsid w:val="00D876A1"/>
    <w:rsid w:val="00DA6EC5"/>
    <w:rsid w:val="00DB0296"/>
    <w:rsid w:val="00DB34BE"/>
    <w:rsid w:val="00DD7E2B"/>
    <w:rsid w:val="00DE257D"/>
    <w:rsid w:val="00DE3932"/>
    <w:rsid w:val="00DF1E3E"/>
    <w:rsid w:val="00DF3653"/>
    <w:rsid w:val="00E22897"/>
    <w:rsid w:val="00E275A2"/>
    <w:rsid w:val="00E30532"/>
    <w:rsid w:val="00E47517"/>
    <w:rsid w:val="00E57637"/>
    <w:rsid w:val="00E8127A"/>
    <w:rsid w:val="00E84A70"/>
    <w:rsid w:val="00E91571"/>
    <w:rsid w:val="00E9682E"/>
    <w:rsid w:val="00EA1C21"/>
    <w:rsid w:val="00ED2A79"/>
    <w:rsid w:val="00F32624"/>
    <w:rsid w:val="00F3367D"/>
    <w:rsid w:val="00F422E8"/>
    <w:rsid w:val="00FA11CE"/>
    <w:rsid w:val="00FA636E"/>
    <w:rsid w:val="00FC5B37"/>
    <w:rsid w:val="00FF015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FD5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F3262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624"/>
    <w:pPr>
      <w:tabs>
        <w:tab w:val="center" w:pos="4252"/>
        <w:tab w:val="right" w:pos="8504"/>
      </w:tabs>
    </w:pPr>
  </w:style>
  <w:style w:type="character" w:customStyle="1" w:styleId="HeaderChar">
    <w:name w:val="Header Char"/>
    <w:basedOn w:val="DefaultParagraphFont"/>
    <w:link w:val="Header"/>
    <w:uiPriority w:val="99"/>
    <w:rsid w:val="00F32624"/>
  </w:style>
  <w:style w:type="paragraph" w:styleId="Footer">
    <w:name w:val="footer"/>
    <w:basedOn w:val="Normal"/>
    <w:link w:val="FooterChar"/>
    <w:uiPriority w:val="99"/>
    <w:unhideWhenUsed/>
    <w:rsid w:val="00F32624"/>
    <w:pPr>
      <w:tabs>
        <w:tab w:val="center" w:pos="4252"/>
        <w:tab w:val="right" w:pos="8504"/>
      </w:tabs>
    </w:pPr>
  </w:style>
  <w:style w:type="character" w:customStyle="1" w:styleId="FooterChar">
    <w:name w:val="Footer Char"/>
    <w:basedOn w:val="DefaultParagraphFont"/>
    <w:link w:val="Footer"/>
    <w:uiPriority w:val="99"/>
    <w:rsid w:val="00F32624"/>
  </w:style>
  <w:style w:type="paragraph" w:styleId="ListParagraph">
    <w:name w:val="List Paragraph"/>
    <w:basedOn w:val="Normal"/>
    <w:uiPriority w:val="34"/>
    <w:qFormat/>
    <w:rsid w:val="00F32624"/>
    <w:pPr>
      <w:ind w:left="720"/>
      <w:contextualSpacing/>
    </w:pPr>
  </w:style>
  <w:style w:type="character" w:styleId="PageNumber">
    <w:name w:val="page number"/>
    <w:basedOn w:val="DefaultParagraphFont"/>
    <w:uiPriority w:val="99"/>
    <w:semiHidden/>
    <w:unhideWhenUsed/>
    <w:rsid w:val="00F32624"/>
  </w:style>
  <w:style w:type="paragraph" w:styleId="BalloonText">
    <w:name w:val="Balloon Text"/>
    <w:basedOn w:val="Normal"/>
    <w:link w:val="BalloonTextChar"/>
    <w:uiPriority w:val="99"/>
    <w:semiHidden/>
    <w:unhideWhenUsed/>
    <w:rsid w:val="005E2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615"/>
    <w:rPr>
      <w:rFonts w:ascii="Segoe UI" w:hAnsi="Segoe UI" w:cs="Segoe UI"/>
      <w:sz w:val="18"/>
      <w:szCs w:val="18"/>
    </w:rPr>
  </w:style>
  <w:style w:type="character" w:styleId="Hyperlink">
    <w:name w:val="Hyperlink"/>
    <w:basedOn w:val="DefaultParagraphFont"/>
    <w:uiPriority w:val="99"/>
    <w:unhideWhenUsed/>
    <w:rsid w:val="00061736"/>
    <w:rPr>
      <w:color w:val="0563C1" w:themeColor="hyperlink"/>
      <w:u w:val="single"/>
    </w:rPr>
  </w:style>
  <w:style w:type="character" w:styleId="UnresolvedMention">
    <w:name w:val="Unresolved Mention"/>
    <w:basedOn w:val="DefaultParagraphFont"/>
    <w:uiPriority w:val="99"/>
    <w:rsid w:val="00061736"/>
    <w:rPr>
      <w:color w:val="605E5C"/>
      <w:shd w:val="clear" w:color="auto" w:fill="E1DFDD"/>
    </w:rPr>
  </w:style>
  <w:style w:type="table" w:styleId="TableGrid">
    <w:name w:val="Table Grid"/>
    <w:basedOn w:val="TableNormal"/>
    <w:uiPriority w:val="39"/>
    <w:rsid w:val="00CE4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371808">
      <w:bodyDiv w:val="1"/>
      <w:marLeft w:val="0"/>
      <w:marRight w:val="0"/>
      <w:marTop w:val="0"/>
      <w:marBottom w:val="0"/>
      <w:divBdr>
        <w:top w:val="none" w:sz="0" w:space="0" w:color="auto"/>
        <w:left w:val="none" w:sz="0" w:space="0" w:color="auto"/>
        <w:bottom w:val="none" w:sz="0" w:space="0" w:color="auto"/>
        <w:right w:val="none" w:sz="0" w:space="0" w:color="auto"/>
      </w:divBdr>
    </w:div>
    <w:div w:id="576063726">
      <w:bodyDiv w:val="1"/>
      <w:marLeft w:val="0"/>
      <w:marRight w:val="0"/>
      <w:marTop w:val="0"/>
      <w:marBottom w:val="0"/>
      <w:divBdr>
        <w:top w:val="none" w:sz="0" w:space="0" w:color="auto"/>
        <w:left w:val="none" w:sz="0" w:space="0" w:color="auto"/>
        <w:bottom w:val="none" w:sz="0" w:space="0" w:color="auto"/>
        <w:right w:val="none" w:sz="0" w:space="0" w:color="auto"/>
      </w:divBdr>
      <w:divsChild>
        <w:div w:id="1793132941">
          <w:marLeft w:val="0"/>
          <w:marRight w:val="0"/>
          <w:marTop w:val="0"/>
          <w:marBottom w:val="0"/>
          <w:divBdr>
            <w:top w:val="none" w:sz="0" w:space="0" w:color="auto"/>
            <w:left w:val="none" w:sz="0" w:space="0" w:color="auto"/>
            <w:bottom w:val="none" w:sz="0" w:space="0" w:color="auto"/>
            <w:right w:val="none" w:sz="0" w:space="0" w:color="auto"/>
          </w:divBdr>
        </w:div>
        <w:div w:id="1372653403">
          <w:marLeft w:val="0"/>
          <w:marRight w:val="0"/>
          <w:marTop w:val="0"/>
          <w:marBottom w:val="0"/>
          <w:divBdr>
            <w:top w:val="none" w:sz="0" w:space="0" w:color="auto"/>
            <w:left w:val="none" w:sz="0" w:space="0" w:color="auto"/>
            <w:bottom w:val="none" w:sz="0" w:space="0" w:color="auto"/>
            <w:right w:val="none" w:sz="0" w:space="0" w:color="auto"/>
          </w:divBdr>
        </w:div>
        <w:div w:id="1163665755">
          <w:marLeft w:val="0"/>
          <w:marRight w:val="0"/>
          <w:marTop w:val="0"/>
          <w:marBottom w:val="0"/>
          <w:divBdr>
            <w:top w:val="none" w:sz="0" w:space="0" w:color="auto"/>
            <w:left w:val="none" w:sz="0" w:space="0" w:color="auto"/>
            <w:bottom w:val="none" w:sz="0" w:space="0" w:color="auto"/>
            <w:right w:val="none" w:sz="0" w:space="0" w:color="auto"/>
          </w:divBdr>
        </w:div>
        <w:div w:id="1280843582">
          <w:marLeft w:val="0"/>
          <w:marRight w:val="0"/>
          <w:marTop w:val="0"/>
          <w:marBottom w:val="0"/>
          <w:divBdr>
            <w:top w:val="none" w:sz="0" w:space="0" w:color="auto"/>
            <w:left w:val="none" w:sz="0" w:space="0" w:color="auto"/>
            <w:bottom w:val="none" w:sz="0" w:space="0" w:color="auto"/>
            <w:right w:val="none" w:sz="0" w:space="0" w:color="auto"/>
          </w:divBdr>
        </w:div>
      </w:divsChild>
    </w:div>
    <w:div w:id="1248537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info@smarten.eu" TargetMode="External"/><Relationship Id="rId2" Type="http://schemas.openxmlformats.org/officeDocument/2006/relationships/hyperlink" Target="http://www.smarten.eu" TargetMode="External"/><Relationship Id="rId1" Type="http://schemas.openxmlformats.org/officeDocument/2006/relationships/hyperlink" Target="mailto:info@smarten.eu" TargetMode="External"/><Relationship Id="rId5" Type="http://schemas.openxmlformats.org/officeDocument/2006/relationships/image" Target="media/image2.jpeg"/><Relationship Id="rId4" Type="http://schemas.openxmlformats.org/officeDocument/2006/relationships/hyperlink" Target="http://www.smarten.e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info@smarten.eu" TargetMode="External"/><Relationship Id="rId2" Type="http://schemas.openxmlformats.org/officeDocument/2006/relationships/hyperlink" Target="http://www.smarten.eu" TargetMode="External"/><Relationship Id="rId1" Type="http://schemas.openxmlformats.org/officeDocument/2006/relationships/hyperlink" Target="mailto:info@smarten.eu" TargetMode="External"/><Relationship Id="rId5" Type="http://schemas.openxmlformats.org/officeDocument/2006/relationships/image" Target="media/image2.jpeg"/><Relationship Id="rId4" Type="http://schemas.openxmlformats.org/officeDocument/2006/relationships/hyperlink" Target="http://www.smarten.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1480</Words>
  <Characters>8441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Barreda</dc:creator>
  <cp:keywords/>
  <dc:description/>
  <cp:lastModifiedBy>Noelani Dubeta</cp:lastModifiedBy>
  <cp:revision>3</cp:revision>
  <cp:lastPrinted>2017-12-19T15:11:00Z</cp:lastPrinted>
  <dcterms:created xsi:type="dcterms:W3CDTF">2019-09-18T15:38:00Z</dcterms:created>
  <dcterms:modified xsi:type="dcterms:W3CDTF">2019-09-18T15:39:00Z</dcterms:modified>
</cp:coreProperties>
</file>